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D2" w:rsidRPr="00372FDA" w:rsidRDefault="00060DE3" w:rsidP="00CB15BB">
      <w:pPr>
        <w:pStyle w:val="Heading1"/>
        <w:rPr>
          <w:color w:val="auto"/>
        </w:rPr>
      </w:pPr>
      <w:r>
        <w:rPr>
          <w:noProof/>
          <w:color w:val="auto"/>
        </w:rPr>
        <w:pict>
          <v:shapetype id="_x0000_t202" coordsize="21600,21600" o:spt="202" path="m,l,21600r21600,l21600,xe">
            <v:stroke joinstyle="miter"/>
            <v:path gradientshapeok="t" o:connecttype="rect"/>
          </v:shapetype>
          <v:shape id="Text Box 2" o:spid="_x0000_s1026" type="#_x0000_t202" style="position:absolute;margin-left:210.75pt;margin-top:11.25pt;width:289.9pt;height:93.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Hgg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" stroked="f">
            <v:textbox>
              <w:txbxContent>
                <w:p w:rsidR="009F67F9" w:rsidRDefault="00060DE3" w:rsidP="00846225">
                  <w:pPr>
                    <w:spacing w:line="312" w:lineRule="auto"/>
                    <w:jc w:val="center"/>
                    <w:rPr>
                      <w:rFonts w:ascii="Verdana" w:hAnsi="Verdana" w:cs="Verdana"/>
                      <w:sz w:val="32"/>
                      <w:szCs w:val="32"/>
                    </w:rPr>
                  </w:pPr>
                  <w:r>
                    <w:rPr>
                      <w:sz w:val="24"/>
                      <w:szCs w:val="24"/>
                      <w:lang w:val="en-CA"/>
                    </w:rPr>
                    <w:fldChar w:fldCharType="begin"/>
                  </w:r>
                  <w:r w:rsidR="009F67F9">
                    <w:rPr>
                      <w:sz w:val="24"/>
                      <w:szCs w:val="24"/>
                      <w:lang w:val="en-CA"/>
                    </w:rPr>
                    <w:instrText xml:space="preserve"> SEQ CHAPTER \h \r 1</w:instrText>
                  </w:r>
                  <w:r>
                    <w:rPr>
                      <w:sz w:val="24"/>
                      <w:szCs w:val="24"/>
                      <w:lang w:val="en-CA"/>
                    </w:rPr>
                    <w:fldChar w:fldCharType="end"/>
                  </w:r>
                  <w:r w:rsidR="009F67F9">
                    <w:rPr>
                      <w:rFonts w:ascii="Verdana" w:hAnsi="Verdana" w:cs="Verdana"/>
                      <w:b/>
                      <w:bCs/>
                      <w:sz w:val="32"/>
                      <w:szCs w:val="32"/>
                    </w:rPr>
                    <w:t>COMPREHENSIVE</w:t>
                  </w:r>
                  <w:r w:rsidR="009F67F9">
                    <w:rPr>
                      <w:rFonts w:ascii="Verdana" w:hAnsi="Verdana" w:cs="Verdana"/>
                      <w:b/>
                      <w:bCs/>
                      <w:sz w:val="24"/>
                      <w:szCs w:val="24"/>
                    </w:rPr>
                    <w:t xml:space="preserve"> </w:t>
                  </w:r>
                  <w:r w:rsidR="009F67F9">
                    <w:rPr>
                      <w:rFonts w:ascii="Verdana" w:hAnsi="Verdana" w:cs="Verdana"/>
                      <w:b/>
                      <w:bCs/>
                      <w:sz w:val="32"/>
                      <w:szCs w:val="32"/>
                    </w:rPr>
                    <w:t>TRAINING</w:t>
                  </w:r>
                </w:p>
                <w:p w:rsidR="009F67F9" w:rsidRDefault="009F67F9" w:rsidP="00846225">
                  <w:pPr>
                    <w:spacing w:line="312" w:lineRule="auto"/>
                    <w:jc w:val="center"/>
                    <w:rPr>
                      <w:rFonts w:ascii="Verdana" w:hAnsi="Verdana" w:cs="Verdana"/>
                      <w:sz w:val="28"/>
                      <w:szCs w:val="28"/>
                    </w:rPr>
                  </w:pPr>
                  <w:r>
                    <w:rPr>
                      <w:rFonts w:ascii="Verdana" w:hAnsi="Verdana" w:cs="Verdana"/>
                      <w:sz w:val="28"/>
                      <w:szCs w:val="28"/>
                    </w:rPr>
                    <w:t>SOLAR WATER HEATING INSTALLATION</w:t>
                  </w:r>
                </w:p>
                <w:p w:rsidR="009F67F9" w:rsidRDefault="009F67F9" w:rsidP="00846225">
                  <w:pPr>
                    <w:spacing w:line="312" w:lineRule="auto"/>
                    <w:jc w:val="center"/>
                    <w:rPr>
                      <w:rFonts w:ascii="Verdana" w:hAnsi="Verdana" w:cs="Verdana"/>
                      <w:sz w:val="32"/>
                      <w:szCs w:val="32"/>
                    </w:rPr>
                  </w:pPr>
                  <w:r>
                    <w:rPr>
                      <w:rFonts w:ascii="Verdana" w:hAnsi="Verdana" w:cs="Verdana"/>
                      <w:sz w:val="28"/>
                      <w:szCs w:val="28"/>
                    </w:rPr>
                    <w:t>REQUIREMENTS</w:t>
                  </w:r>
                </w:p>
                <w:p w:rsidR="009F67F9" w:rsidRDefault="009F67F9"/>
              </w:txbxContent>
            </v:textbox>
          </v:shape>
        </w:pict>
      </w:r>
      <w:r w:rsidR="004052C3" w:rsidRPr="00372FDA">
        <w:rPr>
          <w:color w:val="auto"/>
        </w:rPr>
        <w:t xml:space="preserve"> </w:t>
      </w:r>
      <w:r w:rsidR="00A247D2" w:rsidRPr="00372FDA">
        <w:rPr>
          <w:noProof/>
          <w:color w:val="auto"/>
        </w:rPr>
        <w:drawing>
          <wp:inline distT="0" distB="0" distL="0" distR="0">
            <wp:extent cx="2552700" cy="102870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2552700" cy="1028700"/>
                    </a:xfrm>
                    <a:prstGeom prst="rect">
                      <a:avLst/>
                    </a:prstGeom>
                  </pic:spPr>
                </pic:pic>
              </a:graphicData>
            </a:graphic>
          </wp:inline>
        </w:drawing>
      </w:r>
      <w:r w:rsidR="004052C3" w:rsidRPr="00372FDA">
        <w:rPr>
          <w:color w:val="auto"/>
        </w:rPr>
        <w:t xml:space="preserve">      </w:t>
      </w:r>
    </w:p>
    <w:p w:rsidR="00472873" w:rsidRPr="00372FDA" w:rsidRDefault="00472873" w:rsidP="004052C3">
      <w:pPr>
        <w:contextualSpacing/>
        <w:rPr>
          <w:rFonts w:ascii="Tahoma" w:hAnsi="Tahoma" w:cs="Tahoma"/>
          <w:sz w:val="22"/>
          <w:szCs w:val="22"/>
          <w:u w:val="single"/>
        </w:rPr>
      </w:pPr>
    </w:p>
    <w:p w:rsidR="002C0FED" w:rsidRPr="0070498D" w:rsidRDefault="0070498D" w:rsidP="0070498D">
      <w:pPr>
        <w:rPr>
          <w:color w:val="231F20"/>
          <w:sz w:val="24"/>
          <w:szCs w:val="24"/>
        </w:rPr>
      </w:pPr>
      <w:r w:rsidRPr="0070498D">
        <w:rPr>
          <w:color w:val="231F20"/>
          <w:sz w:val="24"/>
          <w:szCs w:val="24"/>
        </w:rPr>
        <w:t>Provide complete operation and installation instructions for water heater/solar storage tank/solar collector.</w:t>
      </w:r>
      <w:r>
        <w:rPr>
          <w:color w:val="231F20"/>
          <w:sz w:val="24"/>
          <w:szCs w:val="24"/>
        </w:rPr>
        <w:t xml:space="preserve">  </w:t>
      </w:r>
      <w:r w:rsidR="00EF2674">
        <w:rPr>
          <w:color w:val="231F20"/>
          <w:sz w:val="24"/>
          <w:szCs w:val="24"/>
        </w:rPr>
        <w:t xml:space="preserve">(Section 705.1 of the Solar Code)  </w:t>
      </w:r>
      <w:r>
        <w:rPr>
          <w:color w:val="231F20"/>
          <w:sz w:val="24"/>
          <w:szCs w:val="24"/>
        </w:rPr>
        <w:t>Obtain approved third party listing for all components including lead free certification.</w:t>
      </w:r>
      <w:r w:rsidR="00EF2674">
        <w:rPr>
          <w:color w:val="231F20"/>
          <w:sz w:val="24"/>
          <w:szCs w:val="24"/>
        </w:rPr>
        <w:t xml:space="preserve"> (Section 301 of the Solar Code)</w:t>
      </w:r>
      <w:r>
        <w:rPr>
          <w:color w:val="231F20"/>
          <w:sz w:val="24"/>
          <w:szCs w:val="24"/>
        </w:rPr>
        <w:t xml:space="preserve">  Solar collectors must not interfere with any plumbing </w:t>
      </w:r>
      <w:r w:rsidR="00EF2674">
        <w:rPr>
          <w:color w:val="231F20"/>
          <w:sz w:val="24"/>
          <w:szCs w:val="24"/>
        </w:rPr>
        <w:t xml:space="preserve">vents or mechanical equipment. </w:t>
      </w:r>
      <w:r>
        <w:rPr>
          <w:color w:val="231F20"/>
          <w:sz w:val="24"/>
          <w:szCs w:val="24"/>
        </w:rPr>
        <w:t>(3’ minimum clearance from any plumbing vent</w:t>
      </w:r>
      <w:r w:rsidR="00EF2674">
        <w:rPr>
          <w:color w:val="231F20"/>
          <w:sz w:val="24"/>
          <w:szCs w:val="24"/>
        </w:rPr>
        <w:t xml:space="preserve"> per 94.906.2</w:t>
      </w:r>
      <w:r>
        <w:rPr>
          <w:color w:val="231F20"/>
          <w:sz w:val="24"/>
          <w:szCs w:val="24"/>
        </w:rPr>
        <w:t>)</w:t>
      </w:r>
      <w:r w:rsidR="00E22597">
        <w:rPr>
          <w:color w:val="231F20"/>
          <w:sz w:val="24"/>
          <w:szCs w:val="24"/>
        </w:rPr>
        <w:t xml:space="preserve">  Provide seismic bracing for all water heaters, storage tanks, and piping as applicable.</w:t>
      </w:r>
      <w:r w:rsidR="00682939">
        <w:rPr>
          <w:color w:val="231F20"/>
          <w:sz w:val="24"/>
          <w:szCs w:val="24"/>
        </w:rPr>
        <w:t xml:space="preserve"> (94.508.2)</w:t>
      </w:r>
      <w:r w:rsidR="00E22597">
        <w:rPr>
          <w:color w:val="231F20"/>
          <w:sz w:val="24"/>
          <w:szCs w:val="24"/>
        </w:rPr>
        <w:t xml:space="preserve">  </w:t>
      </w:r>
      <w:proofErr w:type="gramStart"/>
      <w:r w:rsidR="00E22597">
        <w:rPr>
          <w:color w:val="231F20"/>
          <w:sz w:val="24"/>
          <w:szCs w:val="24"/>
        </w:rPr>
        <w:t>Properly</w:t>
      </w:r>
      <w:proofErr w:type="gramEnd"/>
      <w:r w:rsidR="00E22597">
        <w:rPr>
          <w:color w:val="231F20"/>
          <w:sz w:val="24"/>
          <w:szCs w:val="24"/>
        </w:rPr>
        <w:t xml:space="preserve"> label all non-potable systems with liquid conveyed including direction of flow.</w:t>
      </w:r>
      <w:r w:rsidR="002C0FED">
        <w:rPr>
          <w:color w:val="231F20"/>
          <w:sz w:val="24"/>
          <w:szCs w:val="24"/>
        </w:rPr>
        <w:t xml:space="preserve"> </w:t>
      </w:r>
      <w:r w:rsidR="00A70F45">
        <w:rPr>
          <w:color w:val="231F20"/>
          <w:sz w:val="24"/>
          <w:szCs w:val="24"/>
        </w:rPr>
        <w:t xml:space="preserve"> </w:t>
      </w:r>
      <w:r w:rsidR="00526F48">
        <w:rPr>
          <w:color w:val="231F20"/>
          <w:sz w:val="24"/>
          <w:szCs w:val="24"/>
        </w:rPr>
        <w:t xml:space="preserve">(Section 402 and 413 of the Solar Code)  </w:t>
      </w:r>
      <w:r w:rsidR="002C0FED">
        <w:rPr>
          <w:color w:val="231F20"/>
          <w:sz w:val="24"/>
          <w:szCs w:val="24"/>
        </w:rPr>
        <w:t>All solar collectors and tanks must be</w:t>
      </w:r>
      <w:r w:rsidR="00275F5D">
        <w:rPr>
          <w:color w:val="231F20"/>
          <w:sz w:val="24"/>
          <w:szCs w:val="24"/>
        </w:rPr>
        <w:t xml:space="preserve"> approved third party listed for</w:t>
      </w:r>
      <w:r w:rsidR="00930B16">
        <w:rPr>
          <w:color w:val="231F20"/>
          <w:sz w:val="24"/>
          <w:szCs w:val="24"/>
        </w:rPr>
        <w:t xml:space="preserve"> </w:t>
      </w:r>
      <w:r w:rsidR="002C0FED">
        <w:rPr>
          <w:color w:val="231F20"/>
          <w:sz w:val="24"/>
          <w:szCs w:val="24"/>
        </w:rPr>
        <w:t>SRCC (Solar Rating and Certi</w:t>
      </w:r>
      <w:r w:rsidR="001021BE">
        <w:rPr>
          <w:color w:val="231F20"/>
          <w:sz w:val="24"/>
          <w:szCs w:val="24"/>
        </w:rPr>
        <w:t xml:space="preserve">fication Corporation) </w:t>
      </w:r>
      <w:r w:rsidR="00A70F45">
        <w:rPr>
          <w:color w:val="231F20"/>
          <w:sz w:val="24"/>
          <w:szCs w:val="24"/>
        </w:rPr>
        <w:t>per Title 24 Energy Code and all solar piping must be insulated.</w:t>
      </w:r>
      <w:r w:rsidR="009019B2">
        <w:rPr>
          <w:color w:val="231F20"/>
          <w:sz w:val="24"/>
          <w:szCs w:val="24"/>
        </w:rPr>
        <w:t xml:space="preserve">  </w:t>
      </w:r>
      <w:proofErr w:type="gramStart"/>
      <w:r w:rsidR="009019B2">
        <w:rPr>
          <w:color w:val="231F20"/>
          <w:sz w:val="24"/>
          <w:szCs w:val="24"/>
        </w:rPr>
        <w:t>SGS</w:t>
      </w:r>
      <w:r w:rsidR="00A5374F">
        <w:rPr>
          <w:color w:val="231F20"/>
          <w:sz w:val="24"/>
          <w:szCs w:val="24"/>
        </w:rPr>
        <w:t>OV for project evaluations</w:t>
      </w:r>
      <w:r w:rsidR="009019B2">
        <w:rPr>
          <w:color w:val="231F20"/>
          <w:sz w:val="24"/>
          <w:szCs w:val="24"/>
        </w:rPr>
        <w:t xml:space="preserve"> in excess of $10,000</w:t>
      </w:r>
      <w:r w:rsidR="00A5374F">
        <w:rPr>
          <w:color w:val="231F20"/>
          <w:sz w:val="24"/>
          <w:szCs w:val="24"/>
        </w:rPr>
        <w:t>.</w:t>
      </w:r>
      <w:proofErr w:type="gramEnd"/>
    </w:p>
    <w:p w:rsidR="0070498D" w:rsidRDefault="0070498D" w:rsidP="0070498D">
      <w:pPr>
        <w:rPr>
          <w:b/>
          <w:color w:val="231F20"/>
          <w:sz w:val="24"/>
          <w:szCs w:val="24"/>
          <w:u w:val="single"/>
        </w:rPr>
      </w:pPr>
    </w:p>
    <w:p w:rsidR="008038B0" w:rsidRDefault="008038B0" w:rsidP="008038B0">
      <w:pPr>
        <w:rPr>
          <w:b/>
          <w:color w:val="231F20"/>
          <w:sz w:val="24"/>
          <w:szCs w:val="24"/>
          <w:u w:val="single"/>
        </w:rPr>
      </w:pPr>
      <w:r>
        <w:rPr>
          <w:b/>
          <w:color w:val="231F20"/>
          <w:sz w:val="24"/>
          <w:szCs w:val="24"/>
          <w:u w:val="single"/>
        </w:rPr>
        <w:t>Bulletin Requirements</w:t>
      </w:r>
      <w:r w:rsidRPr="00370C46">
        <w:rPr>
          <w:b/>
          <w:color w:val="231F20"/>
          <w:sz w:val="24"/>
          <w:szCs w:val="24"/>
          <w:u w:val="single"/>
        </w:rPr>
        <w:t>:</w:t>
      </w:r>
    </w:p>
    <w:p w:rsidR="008038B0" w:rsidRDefault="008038B0" w:rsidP="008038B0">
      <w:pPr>
        <w:pStyle w:val="ListParagraph"/>
        <w:numPr>
          <w:ilvl w:val="0"/>
          <w:numId w:val="24"/>
        </w:numPr>
        <w:rPr>
          <w:color w:val="231F20"/>
          <w:sz w:val="24"/>
          <w:szCs w:val="24"/>
        </w:rPr>
      </w:pPr>
      <w:r>
        <w:rPr>
          <w:color w:val="231F20"/>
          <w:sz w:val="24"/>
          <w:szCs w:val="24"/>
        </w:rPr>
        <w:t>Building permit and plan check for structural approval (or see exceptions</w:t>
      </w:r>
      <w:r w:rsidR="00A70F45">
        <w:rPr>
          <w:color w:val="231F20"/>
          <w:sz w:val="24"/>
          <w:szCs w:val="24"/>
        </w:rPr>
        <w:t xml:space="preserve"> in Information Bulletin</w:t>
      </w:r>
      <w:r>
        <w:rPr>
          <w:color w:val="231F20"/>
          <w:sz w:val="24"/>
          <w:szCs w:val="24"/>
        </w:rPr>
        <w:t>)</w:t>
      </w:r>
      <w:r w:rsidR="00275F5D">
        <w:rPr>
          <w:color w:val="231F20"/>
          <w:sz w:val="24"/>
          <w:szCs w:val="24"/>
        </w:rPr>
        <w:t xml:space="preserve"> Mechanical plan check approval does not check structural</w:t>
      </w:r>
    </w:p>
    <w:p w:rsidR="008038B0" w:rsidRDefault="008038B0" w:rsidP="0070498D">
      <w:pPr>
        <w:rPr>
          <w:b/>
          <w:color w:val="231F20"/>
          <w:sz w:val="24"/>
          <w:szCs w:val="24"/>
          <w:u w:val="single"/>
        </w:rPr>
      </w:pPr>
    </w:p>
    <w:p w:rsidR="007F63B0" w:rsidRPr="003B6427" w:rsidRDefault="0070498D" w:rsidP="003B6427">
      <w:pPr>
        <w:rPr>
          <w:b/>
          <w:color w:val="231F20"/>
          <w:sz w:val="24"/>
          <w:szCs w:val="24"/>
          <w:u w:val="single"/>
        </w:rPr>
      </w:pPr>
      <w:r>
        <w:rPr>
          <w:b/>
          <w:color w:val="231F20"/>
          <w:sz w:val="24"/>
          <w:szCs w:val="24"/>
          <w:u w:val="single"/>
        </w:rPr>
        <w:t>Active System</w:t>
      </w:r>
      <w:r w:rsidRPr="00370C46">
        <w:rPr>
          <w:b/>
          <w:color w:val="231F20"/>
          <w:sz w:val="24"/>
          <w:szCs w:val="24"/>
          <w:u w:val="single"/>
        </w:rPr>
        <w:t>:</w:t>
      </w:r>
      <w:r w:rsidR="003B6427">
        <w:rPr>
          <w:color w:val="231F20"/>
          <w:sz w:val="24"/>
          <w:szCs w:val="24"/>
        </w:rPr>
        <w:t xml:space="preserve">  I</w:t>
      </w:r>
      <w:r w:rsidR="007F63B0" w:rsidRPr="003B6427">
        <w:rPr>
          <w:color w:val="231F20"/>
          <w:sz w:val="24"/>
          <w:szCs w:val="24"/>
        </w:rPr>
        <w:t>nclude</w:t>
      </w:r>
      <w:r w:rsidR="00F0333E" w:rsidRPr="003B6427">
        <w:rPr>
          <w:color w:val="231F20"/>
          <w:sz w:val="24"/>
          <w:szCs w:val="24"/>
        </w:rPr>
        <w:t>s</w:t>
      </w:r>
      <w:r w:rsidR="007F63B0" w:rsidRPr="003B6427">
        <w:rPr>
          <w:color w:val="231F20"/>
          <w:sz w:val="24"/>
          <w:szCs w:val="24"/>
        </w:rPr>
        <w:t xml:space="preserve"> mechani</w:t>
      </w:r>
      <w:r w:rsidR="00275F5D" w:rsidRPr="003B6427">
        <w:rPr>
          <w:color w:val="231F20"/>
          <w:sz w:val="24"/>
          <w:szCs w:val="24"/>
        </w:rPr>
        <w:t>cal</w:t>
      </w:r>
      <w:r w:rsidR="007F63B0" w:rsidRPr="003B6427">
        <w:rPr>
          <w:color w:val="231F20"/>
          <w:sz w:val="24"/>
          <w:szCs w:val="24"/>
        </w:rPr>
        <w:t xml:space="preserve"> circulation</w:t>
      </w:r>
      <w:r w:rsidR="003B6427">
        <w:rPr>
          <w:color w:val="231F20"/>
          <w:sz w:val="24"/>
          <w:szCs w:val="24"/>
        </w:rPr>
        <w:t>.</w:t>
      </w:r>
    </w:p>
    <w:p w:rsidR="0070498D" w:rsidRPr="00052825" w:rsidRDefault="0070498D" w:rsidP="00052825">
      <w:pPr>
        <w:ind w:left="360"/>
        <w:rPr>
          <w:b/>
          <w:color w:val="231F20"/>
          <w:sz w:val="24"/>
          <w:szCs w:val="24"/>
          <w:u w:val="single"/>
        </w:rPr>
      </w:pPr>
    </w:p>
    <w:p w:rsidR="0070498D" w:rsidRPr="003B6427" w:rsidRDefault="0070498D" w:rsidP="003B6427">
      <w:pPr>
        <w:rPr>
          <w:b/>
          <w:color w:val="231F20"/>
          <w:sz w:val="24"/>
          <w:szCs w:val="24"/>
          <w:u w:val="single"/>
        </w:rPr>
      </w:pPr>
      <w:r>
        <w:rPr>
          <w:b/>
          <w:color w:val="231F20"/>
          <w:sz w:val="24"/>
          <w:szCs w:val="24"/>
          <w:u w:val="single"/>
        </w:rPr>
        <w:t>Passive System</w:t>
      </w:r>
      <w:r w:rsidRPr="00370C46">
        <w:rPr>
          <w:b/>
          <w:color w:val="231F20"/>
          <w:sz w:val="24"/>
          <w:szCs w:val="24"/>
          <w:u w:val="single"/>
        </w:rPr>
        <w:t>:</w:t>
      </w:r>
      <w:r w:rsidR="003B6427">
        <w:rPr>
          <w:color w:val="231F20"/>
          <w:sz w:val="24"/>
          <w:szCs w:val="24"/>
        </w:rPr>
        <w:t xml:space="preserve">  O</w:t>
      </w:r>
      <w:r w:rsidR="00052825" w:rsidRPr="003B6427">
        <w:rPr>
          <w:color w:val="231F20"/>
          <w:sz w:val="24"/>
          <w:szCs w:val="24"/>
        </w:rPr>
        <w:t>perate</w:t>
      </w:r>
      <w:r w:rsidR="003B6427">
        <w:rPr>
          <w:color w:val="231F20"/>
          <w:sz w:val="24"/>
          <w:szCs w:val="24"/>
        </w:rPr>
        <w:t>s</w:t>
      </w:r>
      <w:r w:rsidR="00052825" w:rsidRPr="003B6427">
        <w:rPr>
          <w:color w:val="231F20"/>
          <w:sz w:val="24"/>
          <w:szCs w:val="24"/>
        </w:rPr>
        <w:t xml:space="preserve"> by utilizing convection</w:t>
      </w:r>
      <w:r w:rsidR="00275F5D" w:rsidRPr="003B6427">
        <w:rPr>
          <w:color w:val="231F20"/>
          <w:sz w:val="24"/>
          <w:szCs w:val="24"/>
        </w:rPr>
        <w:t xml:space="preserve"> (no pump)</w:t>
      </w:r>
      <w:r w:rsidR="003B6427">
        <w:rPr>
          <w:color w:val="231F20"/>
          <w:sz w:val="24"/>
          <w:szCs w:val="24"/>
        </w:rPr>
        <w:t>.</w:t>
      </w:r>
    </w:p>
    <w:p w:rsidR="0070498D" w:rsidRDefault="0070498D" w:rsidP="00EB200E">
      <w:pPr>
        <w:rPr>
          <w:b/>
          <w:color w:val="231F20"/>
          <w:sz w:val="24"/>
          <w:szCs w:val="24"/>
          <w:u w:val="single"/>
        </w:rPr>
      </w:pPr>
    </w:p>
    <w:p w:rsidR="00052825" w:rsidRPr="003B6427" w:rsidRDefault="00052825" w:rsidP="003B6427">
      <w:pPr>
        <w:rPr>
          <w:b/>
          <w:color w:val="231F20"/>
          <w:sz w:val="24"/>
          <w:szCs w:val="24"/>
          <w:u w:val="single"/>
        </w:rPr>
      </w:pPr>
      <w:r>
        <w:rPr>
          <w:b/>
          <w:color w:val="231F20"/>
          <w:sz w:val="24"/>
          <w:szCs w:val="24"/>
          <w:u w:val="single"/>
        </w:rPr>
        <w:t>Direct</w:t>
      </w:r>
      <w:r w:rsidRPr="00370C46">
        <w:rPr>
          <w:b/>
          <w:color w:val="231F20"/>
          <w:sz w:val="24"/>
          <w:szCs w:val="24"/>
          <w:u w:val="single"/>
        </w:rPr>
        <w:t>:</w:t>
      </w:r>
      <w:r w:rsidR="003B6427">
        <w:rPr>
          <w:color w:val="231F20"/>
          <w:sz w:val="24"/>
          <w:szCs w:val="24"/>
        </w:rPr>
        <w:t xml:space="preserve">  P</w:t>
      </w:r>
      <w:r w:rsidRPr="003B6427">
        <w:rPr>
          <w:color w:val="231F20"/>
          <w:sz w:val="24"/>
          <w:szCs w:val="24"/>
        </w:rPr>
        <w:t>otable water goes to the collectors</w:t>
      </w:r>
      <w:r w:rsidR="003B6427">
        <w:rPr>
          <w:color w:val="231F20"/>
          <w:sz w:val="24"/>
          <w:szCs w:val="24"/>
        </w:rPr>
        <w:t>.</w:t>
      </w:r>
    </w:p>
    <w:p w:rsidR="00052825" w:rsidRDefault="00052825" w:rsidP="00052825">
      <w:pPr>
        <w:rPr>
          <w:b/>
          <w:color w:val="231F20"/>
          <w:sz w:val="24"/>
          <w:szCs w:val="24"/>
          <w:u w:val="single"/>
        </w:rPr>
      </w:pPr>
    </w:p>
    <w:p w:rsidR="00052825" w:rsidRPr="003B6427" w:rsidRDefault="00052825" w:rsidP="003B6427">
      <w:pPr>
        <w:rPr>
          <w:b/>
          <w:color w:val="231F20"/>
          <w:sz w:val="24"/>
          <w:szCs w:val="24"/>
          <w:u w:val="single"/>
        </w:rPr>
      </w:pPr>
      <w:r>
        <w:rPr>
          <w:b/>
          <w:color w:val="231F20"/>
          <w:sz w:val="24"/>
          <w:szCs w:val="24"/>
          <w:u w:val="single"/>
        </w:rPr>
        <w:t>Indirect</w:t>
      </w:r>
      <w:r w:rsidRPr="00370C46">
        <w:rPr>
          <w:b/>
          <w:color w:val="231F20"/>
          <w:sz w:val="24"/>
          <w:szCs w:val="24"/>
          <w:u w:val="single"/>
        </w:rPr>
        <w:t>:</w:t>
      </w:r>
      <w:r w:rsidR="003B6427">
        <w:rPr>
          <w:color w:val="231F20"/>
          <w:sz w:val="24"/>
          <w:szCs w:val="24"/>
        </w:rPr>
        <w:t xml:space="preserve">  H</w:t>
      </w:r>
      <w:r w:rsidR="007F63B0" w:rsidRPr="003B6427">
        <w:rPr>
          <w:color w:val="231F20"/>
          <w:sz w:val="24"/>
          <w:szCs w:val="24"/>
        </w:rPr>
        <w:t>eat transfer fluid in the solar loop is circulated through a heat exchanger and does not come into contact with potable water</w:t>
      </w:r>
      <w:r w:rsidR="003B6427">
        <w:rPr>
          <w:color w:val="231F20"/>
          <w:sz w:val="24"/>
          <w:szCs w:val="24"/>
        </w:rPr>
        <w:t>.</w:t>
      </w:r>
    </w:p>
    <w:p w:rsidR="0070498D" w:rsidRDefault="0070498D" w:rsidP="00EB200E">
      <w:pPr>
        <w:rPr>
          <w:b/>
          <w:color w:val="231F20"/>
          <w:sz w:val="24"/>
          <w:szCs w:val="24"/>
          <w:u w:val="single"/>
        </w:rPr>
      </w:pPr>
    </w:p>
    <w:p w:rsidR="00B812AB" w:rsidRDefault="00370C46" w:rsidP="00EB200E">
      <w:pPr>
        <w:rPr>
          <w:b/>
          <w:color w:val="231F20"/>
          <w:sz w:val="24"/>
          <w:szCs w:val="24"/>
          <w:u w:val="single"/>
        </w:rPr>
      </w:pPr>
      <w:r w:rsidRPr="00370C46">
        <w:rPr>
          <w:b/>
          <w:color w:val="231F20"/>
          <w:sz w:val="24"/>
          <w:szCs w:val="24"/>
          <w:u w:val="single"/>
        </w:rPr>
        <w:t>Open Loop System:</w:t>
      </w:r>
    </w:p>
    <w:p w:rsidR="003A1F62" w:rsidRDefault="0045133D" w:rsidP="00D95857">
      <w:pPr>
        <w:pStyle w:val="ListParagraph"/>
        <w:numPr>
          <w:ilvl w:val="0"/>
          <w:numId w:val="12"/>
        </w:numPr>
        <w:rPr>
          <w:color w:val="231F20"/>
          <w:sz w:val="24"/>
          <w:szCs w:val="24"/>
        </w:rPr>
      </w:pPr>
      <w:r w:rsidRPr="003A1F62">
        <w:rPr>
          <w:color w:val="231F20"/>
          <w:sz w:val="24"/>
          <w:szCs w:val="24"/>
        </w:rPr>
        <w:t xml:space="preserve">A system where the fluid is enclosed in </w:t>
      </w:r>
      <w:r w:rsidR="003A1F62">
        <w:rPr>
          <w:color w:val="231F20"/>
          <w:sz w:val="24"/>
          <w:szCs w:val="24"/>
        </w:rPr>
        <w:t xml:space="preserve">any </w:t>
      </w:r>
      <w:r w:rsidR="003A1F62" w:rsidRPr="003A1F62">
        <w:rPr>
          <w:color w:val="231F20"/>
          <w:sz w:val="24"/>
          <w:szCs w:val="24"/>
        </w:rPr>
        <w:t>piping system t</w:t>
      </w:r>
      <w:r w:rsidR="003A1F62">
        <w:rPr>
          <w:color w:val="231F20"/>
          <w:sz w:val="24"/>
          <w:szCs w:val="24"/>
        </w:rPr>
        <w:t>hat is vented to the atmosphere (Chapter 2 Definitions Solar Code)</w:t>
      </w:r>
    </w:p>
    <w:p w:rsidR="008420AD" w:rsidRDefault="008420AD" w:rsidP="008420AD">
      <w:pPr>
        <w:pStyle w:val="ListParagraph"/>
        <w:numPr>
          <w:ilvl w:val="0"/>
          <w:numId w:val="12"/>
        </w:numPr>
        <w:rPr>
          <w:color w:val="231F20"/>
          <w:sz w:val="24"/>
          <w:szCs w:val="24"/>
        </w:rPr>
      </w:pPr>
      <w:r>
        <w:rPr>
          <w:color w:val="231F20"/>
          <w:sz w:val="24"/>
          <w:szCs w:val="24"/>
        </w:rPr>
        <w:t>Batch system incorporates open loop direct system</w:t>
      </w:r>
    </w:p>
    <w:p w:rsidR="008420AD" w:rsidRPr="008420AD" w:rsidRDefault="008420AD" w:rsidP="008420AD">
      <w:pPr>
        <w:pStyle w:val="ListParagraph"/>
        <w:numPr>
          <w:ilvl w:val="0"/>
          <w:numId w:val="12"/>
        </w:numPr>
        <w:rPr>
          <w:color w:val="231F20"/>
          <w:sz w:val="24"/>
          <w:szCs w:val="24"/>
        </w:rPr>
      </w:pPr>
      <w:proofErr w:type="spellStart"/>
      <w:r>
        <w:rPr>
          <w:color w:val="231F20"/>
          <w:sz w:val="24"/>
          <w:szCs w:val="24"/>
        </w:rPr>
        <w:t>Thermosiphon</w:t>
      </w:r>
      <w:proofErr w:type="spellEnd"/>
      <w:r>
        <w:rPr>
          <w:color w:val="231F20"/>
          <w:sz w:val="24"/>
          <w:szCs w:val="24"/>
        </w:rPr>
        <w:t xml:space="preserve"> systems</w:t>
      </w:r>
    </w:p>
    <w:p w:rsidR="00370C46" w:rsidRDefault="00A70F45" w:rsidP="00370C46">
      <w:pPr>
        <w:pStyle w:val="ListParagraph"/>
        <w:numPr>
          <w:ilvl w:val="0"/>
          <w:numId w:val="12"/>
        </w:numPr>
        <w:rPr>
          <w:color w:val="231F20"/>
          <w:sz w:val="24"/>
          <w:szCs w:val="24"/>
        </w:rPr>
      </w:pPr>
      <w:r>
        <w:rPr>
          <w:color w:val="231F20"/>
          <w:sz w:val="24"/>
          <w:szCs w:val="24"/>
        </w:rPr>
        <w:t>Automatic a</w:t>
      </w:r>
      <w:r w:rsidR="009E6552">
        <w:rPr>
          <w:color w:val="231F20"/>
          <w:sz w:val="24"/>
          <w:szCs w:val="24"/>
        </w:rPr>
        <w:t>ir v</w:t>
      </w:r>
      <w:r w:rsidR="00370C46" w:rsidRPr="00370C46">
        <w:rPr>
          <w:color w:val="231F20"/>
          <w:sz w:val="24"/>
          <w:szCs w:val="24"/>
        </w:rPr>
        <w:t>ent</w:t>
      </w:r>
      <w:r>
        <w:rPr>
          <w:color w:val="231F20"/>
          <w:sz w:val="24"/>
          <w:szCs w:val="24"/>
        </w:rPr>
        <w:t xml:space="preserve"> as required by system design (Section 409 of the Solar Code)</w:t>
      </w:r>
    </w:p>
    <w:p w:rsidR="008420AD" w:rsidRPr="008420AD" w:rsidRDefault="008420AD" w:rsidP="008420AD">
      <w:pPr>
        <w:pStyle w:val="ListParagraph"/>
        <w:numPr>
          <w:ilvl w:val="0"/>
          <w:numId w:val="12"/>
        </w:numPr>
        <w:rPr>
          <w:color w:val="231F20"/>
          <w:sz w:val="24"/>
          <w:szCs w:val="24"/>
        </w:rPr>
      </w:pPr>
      <w:r>
        <w:rPr>
          <w:color w:val="231F20"/>
          <w:sz w:val="24"/>
          <w:szCs w:val="24"/>
        </w:rPr>
        <w:t>A control valve shall be installed immediately ahead of each water supplied solar system.  (Section 407.2 of the Solar Code)</w:t>
      </w:r>
    </w:p>
    <w:p w:rsidR="00370C46" w:rsidRPr="00370C46" w:rsidRDefault="009E6552" w:rsidP="00370C46">
      <w:pPr>
        <w:pStyle w:val="ListParagraph"/>
        <w:numPr>
          <w:ilvl w:val="0"/>
          <w:numId w:val="12"/>
        </w:numPr>
        <w:rPr>
          <w:color w:val="231F20"/>
          <w:sz w:val="24"/>
          <w:szCs w:val="24"/>
        </w:rPr>
      </w:pPr>
      <w:r>
        <w:rPr>
          <w:color w:val="231F20"/>
          <w:sz w:val="24"/>
          <w:szCs w:val="24"/>
        </w:rPr>
        <w:t>Pressure relief v</w:t>
      </w:r>
      <w:r w:rsidR="00370C46" w:rsidRPr="00370C46">
        <w:rPr>
          <w:color w:val="231F20"/>
          <w:sz w:val="24"/>
          <w:szCs w:val="24"/>
        </w:rPr>
        <w:t>alve</w:t>
      </w:r>
      <w:r w:rsidR="00CC43F8">
        <w:rPr>
          <w:color w:val="231F20"/>
          <w:sz w:val="24"/>
          <w:szCs w:val="24"/>
        </w:rPr>
        <w:t xml:space="preserve"> (Section 408.2 of the Solar Code)</w:t>
      </w:r>
    </w:p>
    <w:p w:rsidR="00370C46" w:rsidRDefault="009E6552" w:rsidP="00370C46">
      <w:pPr>
        <w:pStyle w:val="ListParagraph"/>
        <w:numPr>
          <w:ilvl w:val="0"/>
          <w:numId w:val="12"/>
        </w:numPr>
        <w:rPr>
          <w:color w:val="231F20"/>
          <w:sz w:val="24"/>
          <w:szCs w:val="24"/>
        </w:rPr>
      </w:pPr>
      <w:r>
        <w:rPr>
          <w:color w:val="231F20"/>
          <w:sz w:val="24"/>
          <w:szCs w:val="24"/>
        </w:rPr>
        <w:t>Freeze protection v</w:t>
      </w:r>
      <w:r w:rsidR="00370C46" w:rsidRPr="00370C46">
        <w:rPr>
          <w:color w:val="231F20"/>
          <w:sz w:val="24"/>
          <w:szCs w:val="24"/>
        </w:rPr>
        <w:t>alve</w:t>
      </w:r>
      <w:r w:rsidR="00464A0C">
        <w:rPr>
          <w:color w:val="231F20"/>
          <w:sz w:val="24"/>
          <w:szCs w:val="24"/>
        </w:rPr>
        <w:t xml:space="preserve"> (Section 312.12 of the Solar Code)</w:t>
      </w:r>
    </w:p>
    <w:p w:rsidR="00370C46" w:rsidRDefault="00370C46" w:rsidP="00EB200E">
      <w:pPr>
        <w:rPr>
          <w:b/>
          <w:color w:val="231F20"/>
          <w:sz w:val="24"/>
          <w:szCs w:val="24"/>
          <w:u w:val="single"/>
        </w:rPr>
      </w:pPr>
    </w:p>
    <w:p w:rsidR="00B2795D" w:rsidRDefault="00370C46" w:rsidP="00370C46">
      <w:pPr>
        <w:rPr>
          <w:b/>
          <w:color w:val="231F20"/>
          <w:sz w:val="24"/>
          <w:szCs w:val="24"/>
          <w:u w:val="single"/>
        </w:rPr>
      </w:pPr>
      <w:r>
        <w:rPr>
          <w:b/>
          <w:color w:val="231F20"/>
          <w:sz w:val="24"/>
          <w:szCs w:val="24"/>
          <w:u w:val="single"/>
        </w:rPr>
        <w:t>Closed</w:t>
      </w:r>
      <w:r w:rsidRPr="00370C46">
        <w:rPr>
          <w:b/>
          <w:color w:val="231F20"/>
          <w:sz w:val="24"/>
          <w:szCs w:val="24"/>
          <w:u w:val="single"/>
        </w:rPr>
        <w:t xml:space="preserve"> Loop System:</w:t>
      </w:r>
    </w:p>
    <w:p w:rsidR="00B2795D" w:rsidRDefault="00B2795D" w:rsidP="00370C46">
      <w:pPr>
        <w:pStyle w:val="ListParagraph"/>
        <w:numPr>
          <w:ilvl w:val="0"/>
          <w:numId w:val="17"/>
        </w:numPr>
        <w:rPr>
          <w:color w:val="231F20"/>
          <w:sz w:val="24"/>
          <w:szCs w:val="24"/>
        </w:rPr>
      </w:pPr>
      <w:r>
        <w:rPr>
          <w:color w:val="231F20"/>
          <w:sz w:val="24"/>
          <w:szCs w:val="24"/>
        </w:rPr>
        <w:t>A system where fluid is enclosed in any piping system that is not vented to the atmosphere</w:t>
      </w:r>
      <w:r w:rsidR="003A1F62">
        <w:rPr>
          <w:color w:val="231F20"/>
          <w:sz w:val="24"/>
          <w:szCs w:val="24"/>
        </w:rPr>
        <w:t xml:space="preserve"> (Chapter 2 Definitions Solar Code)</w:t>
      </w:r>
    </w:p>
    <w:p w:rsidR="008420AD" w:rsidRPr="00370C46" w:rsidRDefault="008420AD" w:rsidP="008420AD">
      <w:pPr>
        <w:pStyle w:val="ListParagraph"/>
        <w:numPr>
          <w:ilvl w:val="0"/>
          <w:numId w:val="17"/>
        </w:numPr>
        <w:rPr>
          <w:color w:val="231F20"/>
          <w:sz w:val="24"/>
          <w:szCs w:val="24"/>
        </w:rPr>
      </w:pPr>
      <w:r w:rsidRPr="00370C46">
        <w:rPr>
          <w:color w:val="231F20"/>
          <w:sz w:val="24"/>
          <w:szCs w:val="24"/>
        </w:rPr>
        <w:t>Isolation valves (optional)</w:t>
      </w:r>
    </w:p>
    <w:p w:rsidR="008420AD" w:rsidRPr="008420AD" w:rsidRDefault="008420AD" w:rsidP="008420AD">
      <w:pPr>
        <w:pStyle w:val="ListParagraph"/>
        <w:numPr>
          <w:ilvl w:val="0"/>
          <w:numId w:val="17"/>
        </w:numPr>
        <w:rPr>
          <w:color w:val="231F20"/>
          <w:sz w:val="24"/>
          <w:szCs w:val="24"/>
        </w:rPr>
      </w:pPr>
      <w:r w:rsidRPr="00370C46">
        <w:rPr>
          <w:color w:val="231F20"/>
          <w:sz w:val="24"/>
          <w:szCs w:val="24"/>
        </w:rPr>
        <w:lastRenderedPageBreak/>
        <w:t>Balancing valves (optional)</w:t>
      </w:r>
    </w:p>
    <w:p w:rsidR="003F1681" w:rsidRDefault="003F1681" w:rsidP="003F1681">
      <w:pPr>
        <w:pStyle w:val="ListParagraph"/>
        <w:numPr>
          <w:ilvl w:val="0"/>
          <w:numId w:val="17"/>
        </w:numPr>
        <w:rPr>
          <w:color w:val="231F20"/>
          <w:sz w:val="24"/>
          <w:szCs w:val="24"/>
        </w:rPr>
      </w:pPr>
      <w:r w:rsidRPr="003F1681">
        <w:rPr>
          <w:color w:val="231F20"/>
          <w:sz w:val="24"/>
          <w:szCs w:val="24"/>
        </w:rPr>
        <w:t xml:space="preserve">Closed loop systems, where hose </w:t>
      </w:r>
      <w:proofErr w:type="spellStart"/>
      <w:r w:rsidRPr="003F1681">
        <w:rPr>
          <w:color w:val="231F20"/>
          <w:sz w:val="24"/>
          <w:szCs w:val="24"/>
        </w:rPr>
        <w:t>bibbs</w:t>
      </w:r>
      <w:proofErr w:type="spellEnd"/>
      <w:r w:rsidRPr="003F1681">
        <w:rPr>
          <w:color w:val="231F20"/>
          <w:sz w:val="24"/>
          <w:szCs w:val="24"/>
        </w:rPr>
        <w:t xml:space="preserve"> and similar valves are used to charge or drain the system, shall be of loose key type, have valve outlets capped, or have handles removed when the system is operational.</w:t>
      </w:r>
      <w:r>
        <w:rPr>
          <w:color w:val="231F20"/>
          <w:sz w:val="24"/>
          <w:szCs w:val="24"/>
        </w:rPr>
        <w:t xml:space="preserve">  (Section 407.4 of the Solar Code)</w:t>
      </w:r>
    </w:p>
    <w:p w:rsidR="005F003F" w:rsidRPr="005F003F" w:rsidRDefault="005F003F" w:rsidP="005F003F">
      <w:pPr>
        <w:pStyle w:val="ListParagraph"/>
        <w:numPr>
          <w:ilvl w:val="0"/>
          <w:numId w:val="17"/>
        </w:numPr>
        <w:rPr>
          <w:color w:val="231F20"/>
          <w:sz w:val="24"/>
          <w:szCs w:val="24"/>
        </w:rPr>
      </w:pPr>
      <w:r w:rsidRPr="005F003F">
        <w:rPr>
          <w:iCs/>
          <w:color w:val="231F20"/>
          <w:sz w:val="24"/>
          <w:szCs w:val="24"/>
        </w:rPr>
        <w:t>Closed loop or other type pressure systems shall be tested at one and one- half (1-1/2) times maximum designed operating pressure.</w:t>
      </w:r>
      <w:r>
        <w:rPr>
          <w:iCs/>
          <w:color w:val="231F20"/>
          <w:sz w:val="24"/>
          <w:szCs w:val="24"/>
        </w:rPr>
        <w:t xml:space="preserve">  (Section 316.2.3 of the Solar Energy Code)</w:t>
      </w:r>
    </w:p>
    <w:p w:rsidR="003F1681" w:rsidRPr="00526F48" w:rsidRDefault="006F0D79" w:rsidP="003F1681">
      <w:pPr>
        <w:pStyle w:val="ListParagraph"/>
        <w:numPr>
          <w:ilvl w:val="0"/>
          <w:numId w:val="17"/>
        </w:numPr>
        <w:rPr>
          <w:color w:val="231F20"/>
          <w:sz w:val="24"/>
          <w:szCs w:val="24"/>
        </w:rPr>
      </w:pPr>
      <w:r>
        <w:rPr>
          <w:iCs/>
          <w:color w:val="231F20"/>
          <w:sz w:val="24"/>
          <w:szCs w:val="24"/>
        </w:rPr>
        <w:t>Manual a</w:t>
      </w:r>
      <w:r w:rsidR="003F1681" w:rsidRPr="003F1681">
        <w:rPr>
          <w:iCs/>
          <w:color w:val="231F20"/>
          <w:sz w:val="24"/>
          <w:szCs w:val="24"/>
        </w:rPr>
        <w:t>ir release vents shall be installed at all high points of the solar system as required by the system design requirements and installation instructions.</w:t>
      </w:r>
      <w:r w:rsidR="003F1681">
        <w:rPr>
          <w:iCs/>
          <w:color w:val="231F20"/>
          <w:sz w:val="24"/>
          <w:szCs w:val="24"/>
        </w:rPr>
        <w:t xml:space="preserve"> </w:t>
      </w:r>
      <w:r w:rsidR="00682939">
        <w:rPr>
          <w:iCs/>
          <w:color w:val="231F20"/>
          <w:sz w:val="24"/>
          <w:szCs w:val="24"/>
        </w:rPr>
        <w:t>(A</w:t>
      </w:r>
      <w:r>
        <w:rPr>
          <w:iCs/>
          <w:color w:val="231F20"/>
          <w:sz w:val="24"/>
          <w:szCs w:val="24"/>
        </w:rPr>
        <w:t>utomatic air release vents not recommended for glycol systems) Section 409.0 of the Solar Code</w:t>
      </w:r>
    </w:p>
    <w:p w:rsidR="00526F48" w:rsidRDefault="00526F48" w:rsidP="00526F48">
      <w:pPr>
        <w:pStyle w:val="ListParagraph"/>
        <w:numPr>
          <w:ilvl w:val="0"/>
          <w:numId w:val="17"/>
        </w:numPr>
        <w:rPr>
          <w:color w:val="231F20"/>
          <w:sz w:val="24"/>
          <w:szCs w:val="24"/>
        </w:rPr>
      </w:pPr>
      <w:r w:rsidRPr="009E6552">
        <w:rPr>
          <w:color w:val="231F20"/>
          <w:sz w:val="24"/>
          <w:szCs w:val="24"/>
        </w:rPr>
        <w:t xml:space="preserve">Pressure relief valves </w:t>
      </w:r>
      <w:r w:rsidR="00614A0C">
        <w:rPr>
          <w:color w:val="231F20"/>
          <w:sz w:val="24"/>
          <w:szCs w:val="24"/>
        </w:rPr>
        <w:t xml:space="preserve">at150 psi or needs to be equal to the expansion tank rating </w:t>
      </w:r>
      <w:r>
        <w:rPr>
          <w:color w:val="231F20"/>
          <w:sz w:val="24"/>
          <w:szCs w:val="24"/>
        </w:rPr>
        <w:t xml:space="preserve">(Section 405.1.1b of the Solar Code) </w:t>
      </w:r>
    </w:p>
    <w:p w:rsidR="00526F48" w:rsidRDefault="00526F48" w:rsidP="00526F48">
      <w:pPr>
        <w:pStyle w:val="ListParagraph"/>
        <w:numPr>
          <w:ilvl w:val="0"/>
          <w:numId w:val="17"/>
        </w:numPr>
        <w:rPr>
          <w:color w:val="231F20"/>
          <w:sz w:val="24"/>
          <w:szCs w:val="24"/>
        </w:rPr>
      </w:pPr>
      <w:r>
        <w:rPr>
          <w:color w:val="231F20"/>
          <w:sz w:val="24"/>
          <w:szCs w:val="24"/>
        </w:rPr>
        <w:t>Double wall heat exchanger required (94.506.4.2 or Section 405.1 of the Solar Code)</w:t>
      </w:r>
    </w:p>
    <w:p w:rsidR="00526F48" w:rsidRPr="00526F48" w:rsidRDefault="00526F48" w:rsidP="00526F48">
      <w:pPr>
        <w:pStyle w:val="ListParagraph"/>
        <w:numPr>
          <w:ilvl w:val="0"/>
          <w:numId w:val="17"/>
        </w:numPr>
        <w:rPr>
          <w:color w:val="231F20"/>
          <w:sz w:val="24"/>
          <w:szCs w:val="24"/>
        </w:rPr>
      </w:pPr>
      <w:r w:rsidRPr="00370C46">
        <w:rPr>
          <w:color w:val="231F20"/>
          <w:sz w:val="24"/>
          <w:szCs w:val="24"/>
        </w:rPr>
        <w:t>Expansion tank</w:t>
      </w:r>
      <w:r>
        <w:rPr>
          <w:color w:val="231F20"/>
          <w:sz w:val="24"/>
          <w:szCs w:val="24"/>
        </w:rPr>
        <w:t xml:space="preserve"> </w:t>
      </w:r>
      <w:r w:rsidR="00614A0C">
        <w:rPr>
          <w:color w:val="231F20"/>
          <w:sz w:val="24"/>
          <w:szCs w:val="24"/>
        </w:rPr>
        <w:t xml:space="preserve">must be sized properly </w:t>
      </w:r>
      <w:r>
        <w:rPr>
          <w:color w:val="231F20"/>
          <w:sz w:val="24"/>
          <w:szCs w:val="24"/>
        </w:rPr>
        <w:t>(Section 602 of the Solar Code)</w:t>
      </w:r>
    </w:p>
    <w:p w:rsidR="00370C46" w:rsidRDefault="009E6552" w:rsidP="00370C46">
      <w:pPr>
        <w:pStyle w:val="ListParagraph"/>
        <w:numPr>
          <w:ilvl w:val="0"/>
          <w:numId w:val="17"/>
        </w:numPr>
        <w:rPr>
          <w:color w:val="231F20"/>
          <w:sz w:val="24"/>
          <w:szCs w:val="24"/>
        </w:rPr>
      </w:pPr>
      <w:r>
        <w:rPr>
          <w:color w:val="231F20"/>
          <w:sz w:val="24"/>
          <w:szCs w:val="24"/>
        </w:rPr>
        <w:t>Temperature s</w:t>
      </w:r>
      <w:r w:rsidR="00370C46">
        <w:rPr>
          <w:color w:val="231F20"/>
          <w:sz w:val="24"/>
          <w:szCs w:val="24"/>
        </w:rPr>
        <w:t>ensor</w:t>
      </w:r>
    </w:p>
    <w:p w:rsidR="00370C46" w:rsidRPr="00370C46" w:rsidRDefault="00370C46" w:rsidP="00370C46">
      <w:pPr>
        <w:pStyle w:val="ListParagraph"/>
        <w:numPr>
          <w:ilvl w:val="0"/>
          <w:numId w:val="17"/>
        </w:numPr>
        <w:rPr>
          <w:color w:val="231F20"/>
          <w:sz w:val="24"/>
          <w:szCs w:val="24"/>
        </w:rPr>
      </w:pPr>
      <w:r w:rsidRPr="00370C46">
        <w:rPr>
          <w:color w:val="231F20"/>
          <w:sz w:val="24"/>
          <w:szCs w:val="24"/>
        </w:rPr>
        <w:t>Pump</w:t>
      </w:r>
    </w:p>
    <w:p w:rsidR="00370C46" w:rsidRPr="00370C46" w:rsidRDefault="009E6552" w:rsidP="00370C46">
      <w:pPr>
        <w:pStyle w:val="ListParagraph"/>
        <w:numPr>
          <w:ilvl w:val="0"/>
          <w:numId w:val="17"/>
        </w:numPr>
        <w:rPr>
          <w:color w:val="231F20"/>
          <w:sz w:val="24"/>
          <w:szCs w:val="24"/>
        </w:rPr>
      </w:pPr>
      <w:r>
        <w:rPr>
          <w:color w:val="231F20"/>
          <w:sz w:val="24"/>
          <w:szCs w:val="24"/>
        </w:rPr>
        <w:t>Air s</w:t>
      </w:r>
      <w:r w:rsidR="00370C46" w:rsidRPr="00370C46">
        <w:rPr>
          <w:color w:val="231F20"/>
          <w:sz w:val="24"/>
          <w:szCs w:val="24"/>
        </w:rPr>
        <w:t>eparator (optional)</w:t>
      </w:r>
    </w:p>
    <w:p w:rsidR="00370C46" w:rsidRPr="00370C46" w:rsidRDefault="00370C46" w:rsidP="00370C46">
      <w:pPr>
        <w:pStyle w:val="ListParagraph"/>
        <w:numPr>
          <w:ilvl w:val="0"/>
          <w:numId w:val="17"/>
        </w:numPr>
        <w:rPr>
          <w:color w:val="231F20"/>
          <w:sz w:val="24"/>
          <w:szCs w:val="24"/>
        </w:rPr>
      </w:pPr>
      <w:r w:rsidRPr="00370C46">
        <w:rPr>
          <w:color w:val="231F20"/>
          <w:sz w:val="24"/>
          <w:szCs w:val="24"/>
        </w:rPr>
        <w:t>Charging Station</w:t>
      </w:r>
      <w:r w:rsidR="00A81AEE">
        <w:rPr>
          <w:color w:val="231F20"/>
          <w:sz w:val="24"/>
          <w:szCs w:val="24"/>
        </w:rPr>
        <w:t xml:space="preserve"> (glycol)</w:t>
      </w:r>
    </w:p>
    <w:p w:rsidR="00A81AEE" w:rsidRPr="00A81AEE" w:rsidRDefault="00A81AEE" w:rsidP="00A81AEE">
      <w:pPr>
        <w:pStyle w:val="ListParagraph"/>
        <w:numPr>
          <w:ilvl w:val="0"/>
          <w:numId w:val="17"/>
        </w:numPr>
        <w:rPr>
          <w:color w:val="231F20"/>
          <w:sz w:val="24"/>
          <w:szCs w:val="24"/>
        </w:rPr>
      </w:pPr>
      <w:r>
        <w:rPr>
          <w:color w:val="231F20"/>
          <w:sz w:val="24"/>
          <w:szCs w:val="24"/>
        </w:rPr>
        <w:t>NO make</w:t>
      </w:r>
      <w:r w:rsidRPr="00370C46">
        <w:rPr>
          <w:color w:val="231F20"/>
          <w:sz w:val="24"/>
          <w:szCs w:val="24"/>
        </w:rPr>
        <w:t>up water</w:t>
      </w:r>
    </w:p>
    <w:p w:rsidR="00370C46" w:rsidRDefault="00370C46" w:rsidP="00370C46">
      <w:pPr>
        <w:rPr>
          <w:b/>
          <w:color w:val="231F20"/>
          <w:sz w:val="24"/>
          <w:szCs w:val="24"/>
          <w:u w:val="single"/>
        </w:rPr>
      </w:pPr>
    </w:p>
    <w:p w:rsidR="00370C46" w:rsidRDefault="00370C46" w:rsidP="00370C46">
      <w:pPr>
        <w:rPr>
          <w:b/>
          <w:color w:val="231F20"/>
          <w:sz w:val="24"/>
          <w:szCs w:val="24"/>
          <w:u w:val="single"/>
        </w:rPr>
      </w:pPr>
      <w:proofErr w:type="spellStart"/>
      <w:r>
        <w:rPr>
          <w:b/>
          <w:color w:val="231F20"/>
          <w:sz w:val="24"/>
          <w:szCs w:val="24"/>
          <w:u w:val="single"/>
        </w:rPr>
        <w:t>Drainback</w:t>
      </w:r>
      <w:proofErr w:type="spellEnd"/>
      <w:r w:rsidRPr="00370C46">
        <w:rPr>
          <w:b/>
          <w:color w:val="231F20"/>
          <w:sz w:val="24"/>
          <w:szCs w:val="24"/>
          <w:u w:val="single"/>
        </w:rPr>
        <w:t>:</w:t>
      </w:r>
    </w:p>
    <w:p w:rsidR="00370C46" w:rsidRPr="00370C46" w:rsidRDefault="00370C46" w:rsidP="00370C46">
      <w:pPr>
        <w:pStyle w:val="ListParagraph"/>
        <w:numPr>
          <w:ilvl w:val="0"/>
          <w:numId w:val="14"/>
        </w:numPr>
        <w:rPr>
          <w:color w:val="231F20"/>
          <w:sz w:val="24"/>
          <w:szCs w:val="24"/>
        </w:rPr>
      </w:pPr>
      <w:r w:rsidRPr="00370C46">
        <w:rPr>
          <w:color w:val="231F20"/>
          <w:sz w:val="24"/>
          <w:szCs w:val="24"/>
        </w:rPr>
        <w:t xml:space="preserve">Collectors must be rated for </w:t>
      </w:r>
      <w:r w:rsidR="00290AF5">
        <w:rPr>
          <w:color w:val="231F20"/>
          <w:sz w:val="24"/>
          <w:szCs w:val="24"/>
        </w:rPr>
        <w:t>empty exposure (</w:t>
      </w:r>
      <w:r w:rsidRPr="00370C46">
        <w:rPr>
          <w:color w:val="231F20"/>
          <w:sz w:val="24"/>
          <w:szCs w:val="24"/>
        </w:rPr>
        <w:t>evacuated tube collector for example)</w:t>
      </w:r>
    </w:p>
    <w:p w:rsidR="00370C46" w:rsidRPr="00370C46" w:rsidRDefault="00370C46" w:rsidP="00370C46">
      <w:pPr>
        <w:pStyle w:val="ListParagraph"/>
        <w:numPr>
          <w:ilvl w:val="0"/>
          <w:numId w:val="14"/>
        </w:numPr>
        <w:rPr>
          <w:color w:val="231F20"/>
          <w:sz w:val="24"/>
          <w:szCs w:val="24"/>
        </w:rPr>
      </w:pPr>
      <w:r w:rsidRPr="00370C46">
        <w:rPr>
          <w:color w:val="231F20"/>
          <w:sz w:val="24"/>
          <w:szCs w:val="24"/>
        </w:rPr>
        <w:t>Collectors must be sloped to drain</w:t>
      </w:r>
    </w:p>
    <w:p w:rsidR="00370C46" w:rsidRPr="00370C46" w:rsidRDefault="00370C46" w:rsidP="00370C46">
      <w:pPr>
        <w:pStyle w:val="ListParagraph"/>
        <w:numPr>
          <w:ilvl w:val="0"/>
          <w:numId w:val="14"/>
        </w:numPr>
        <w:rPr>
          <w:color w:val="231F20"/>
          <w:sz w:val="24"/>
          <w:szCs w:val="24"/>
        </w:rPr>
      </w:pPr>
      <w:r w:rsidRPr="00370C46">
        <w:rPr>
          <w:color w:val="231F20"/>
          <w:sz w:val="24"/>
          <w:szCs w:val="24"/>
        </w:rPr>
        <w:t>Piping must be sloped to drain: ¼” per foot on exterior piping</w:t>
      </w:r>
    </w:p>
    <w:p w:rsidR="00370C46" w:rsidRPr="00370C46" w:rsidRDefault="00370C46" w:rsidP="00370C46">
      <w:pPr>
        <w:pStyle w:val="ListParagraph"/>
        <w:numPr>
          <w:ilvl w:val="0"/>
          <w:numId w:val="14"/>
        </w:numPr>
        <w:rPr>
          <w:color w:val="231F20"/>
          <w:sz w:val="24"/>
          <w:szCs w:val="24"/>
        </w:rPr>
      </w:pPr>
      <w:r w:rsidRPr="00370C46">
        <w:rPr>
          <w:color w:val="231F20"/>
          <w:sz w:val="24"/>
          <w:szCs w:val="24"/>
        </w:rPr>
        <w:t>No air traps allowed in piping</w:t>
      </w:r>
    </w:p>
    <w:p w:rsidR="006126E7" w:rsidRPr="006126E7" w:rsidRDefault="006126E7" w:rsidP="006126E7">
      <w:pPr>
        <w:pStyle w:val="ListParagraph"/>
        <w:numPr>
          <w:ilvl w:val="0"/>
          <w:numId w:val="14"/>
        </w:numPr>
        <w:rPr>
          <w:color w:val="231F20"/>
          <w:sz w:val="24"/>
          <w:szCs w:val="24"/>
        </w:rPr>
      </w:pPr>
      <w:r w:rsidRPr="006126E7">
        <w:rPr>
          <w:color w:val="231F20"/>
          <w:sz w:val="24"/>
          <w:szCs w:val="24"/>
        </w:rPr>
        <w:t>Vacuum relief valves shall be installed at the high point of the solar system for drain down or drain back system as required by the system design requirements and installation instructions.</w:t>
      </w:r>
      <w:r>
        <w:rPr>
          <w:color w:val="231F20"/>
          <w:sz w:val="24"/>
          <w:szCs w:val="24"/>
        </w:rPr>
        <w:t xml:space="preserve"> (Section 410 of the Solar Code) </w:t>
      </w:r>
    </w:p>
    <w:p w:rsidR="00370C46" w:rsidRPr="00370C46" w:rsidRDefault="00370C46" w:rsidP="00370C46">
      <w:pPr>
        <w:pStyle w:val="ListParagraph"/>
        <w:numPr>
          <w:ilvl w:val="0"/>
          <w:numId w:val="14"/>
        </w:numPr>
        <w:rPr>
          <w:color w:val="231F20"/>
          <w:sz w:val="24"/>
          <w:szCs w:val="24"/>
        </w:rPr>
      </w:pPr>
      <w:r w:rsidRPr="00370C46">
        <w:rPr>
          <w:color w:val="231F20"/>
          <w:sz w:val="24"/>
          <w:szCs w:val="24"/>
        </w:rPr>
        <w:t>Piping and system components must be rated to take occasional high temp steam exposure</w:t>
      </w:r>
    </w:p>
    <w:p w:rsidR="00370C46" w:rsidRPr="00370C46" w:rsidRDefault="00370C46" w:rsidP="00370C46">
      <w:pPr>
        <w:pStyle w:val="ListParagraph"/>
        <w:numPr>
          <w:ilvl w:val="0"/>
          <w:numId w:val="14"/>
        </w:numPr>
        <w:rPr>
          <w:color w:val="231F20"/>
          <w:sz w:val="24"/>
          <w:szCs w:val="24"/>
        </w:rPr>
      </w:pPr>
      <w:r w:rsidRPr="00370C46">
        <w:rPr>
          <w:color w:val="231F20"/>
          <w:sz w:val="24"/>
          <w:szCs w:val="24"/>
        </w:rPr>
        <w:t>No expansion tank necessary if system has an air gap</w:t>
      </w:r>
    </w:p>
    <w:p w:rsidR="00370C46" w:rsidRPr="00370C46" w:rsidRDefault="00370C46" w:rsidP="00370C46">
      <w:pPr>
        <w:pStyle w:val="ListParagraph"/>
        <w:numPr>
          <w:ilvl w:val="0"/>
          <w:numId w:val="14"/>
        </w:numPr>
        <w:rPr>
          <w:color w:val="231F20"/>
          <w:sz w:val="24"/>
          <w:szCs w:val="24"/>
        </w:rPr>
      </w:pPr>
      <w:r w:rsidRPr="00370C46">
        <w:rPr>
          <w:color w:val="231F20"/>
          <w:sz w:val="24"/>
          <w:szCs w:val="24"/>
        </w:rPr>
        <w:t xml:space="preserve">Pump must be below </w:t>
      </w:r>
      <w:proofErr w:type="spellStart"/>
      <w:r w:rsidRPr="00370C46">
        <w:rPr>
          <w:color w:val="231F20"/>
          <w:sz w:val="24"/>
          <w:szCs w:val="24"/>
        </w:rPr>
        <w:t>drainback</w:t>
      </w:r>
      <w:proofErr w:type="spellEnd"/>
      <w:r w:rsidRPr="00370C46">
        <w:rPr>
          <w:color w:val="231F20"/>
          <w:sz w:val="24"/>
          <w:szCs w:val="24"/>
        </w:rPr>
        <w:t xml:space="preserve"> tank level</w:t>
      </w:r>
    </w:p>
    <w:p w:rsidR="00370C46" w:rsidRDefault="00370C46" w:rsidP="00370C46">
      <w:pPr>
        <w:rPr>
          <w:b/>
          <w:color w:val="231F20"/>
          <w:sz w:val="24"/>
          <w:szCs w:val="24"/>
          <w:u w:val="single"/>
        </w:rPr>
      </w:pPr>
    </w:p>
    <w:p w:rsidR="00D44BBF" w:rsidRPr="006F0D79" w:rsidRDefault="00370C46" w:rsidP="00D44BBF">
      <w:pPr>
        <w:rPr>
          <w:b/>
          <w:color w:val="231F20"/>
          <w:sz w:val="24"/>
          <w:szCs w:val="24"/>
          <w:u w:val="single"/>
        </w:rPr>
      </w:pPr>
      <w:r>
        <w:rPr>
          <w:b/>
          <w:color w:val="231F20"/>
          <w:sz w:val="24"/>
          <w:szCs w:val="24"/>
          <w:u w:val="single"/>
        </w:rPr>
        <w:t>Integral Collector</w:t>
      </w:r>
      <w:r w:rsidR="006F0D79">
        <w:rPr>
          <w:b/>
          <w:color w:val="231F20"/>
          <w:sz w:val="24"/>
          <w:szCs w:val="24"/>
          <w:u w:val="single"/>
        </w:rPr>
        <w:t xml:space="preserve"> Storage </w:t>
      </w:r>
      <w:r w:rsidR="00D2204F">
        <w:rPr>
          <w:b/>
          <w:color w:val="231F20"/>
          <w:sz w:val="24"/>
          <w:szCs w:val="24"/>
          <w:u w:val="single"/>
        </w:rPr>
        <w:t xml:space="preserve">(ICS) </w:t>
      </w:r>
      <w:r w:rsidR="006F0D79">
        <w:rPr>
          <w:b/>
          <w:color w:val="231F20"/>
          <w:sz w:val="24"/>
          <w:szCs w:val="24"/>
          <w:u w:val="single"/>
        </w:rPr>
        <w:t xml:space="preserve">or </w:t>
      </w:r>
      <w:r w:rsidR="00D44BBF">
        <w:rPr>
          <w:b/>
          <w:color w:val="231F20"/>
          <w:sz w:val="24"/>
          <w:szCs w:val="24"/>
          <w:u w:val="single"/>
        </w:rPr>
        <w:t xml:space="preserve">Batch </w:t>
      </w:r>
      <w:r w:rsidR="006F0D79">
        <w:rPr>
          <w:b/>
          <w:color w:val="231F20"/>
          <w:sz w:val="24"/>
          <w:szCs w:val="24"/>
          <w:u w:val="single"/>
        </w:rPr>
        <w:t>Heater</w:t>
      </w:r>
      <w:r w:rsidR="00D44BBF" w:rsidRPr="00370C46">
        <w:rPr>
          <w:b/>
          <w:color w:val="231F20"/>
          <w:sz w:val="24"/>
          <w:szCs w:val="24"/>
          <w:u w:val="single"/>
        </w:rPr>
        <w:t>:</w:t>
      </w:r>
      <w:r w:rsidR="00D44BBF" w:rsidRPr="00D44BBF">
        <w:rPr>
          <w:color w:val="231F20"/>
          <w:sz w:val="24"/>
          <w:szCs w:val="24"/>
        </w:rPr>
        <w:t xml:space="preserve">  </w:t>
      </w:r>
      <w:r w:rsidR="00D44BBF">
        <w:rPr>
          <w:color w:val="231F20"/>
          <w:sz w:val="24"/>
          <w:szCs w:val="24"/>
        </w:rPr>
        <w:t>Enclosed storage tank that acts as a collector. Cold water is supplie</w:t>
      </w:r>
      <w:r w:rsidR="004E459D">
        <w:rPr>
          <w:color w:val="231F20"/>
          <w:sz w:val="24"/>
          <w:szCs w:val="24"/>
        </w:rPr>
        <w:t>d at the bottom of</w:t>
      </w:r>
      <w:r w:rsidR="003B6427">
        <w:rPr>
          <w:color w:val="231F20"/>
          <w:sz w:val="24"/>
          <w:szCs w:val="24"/>
        </w:rPr>
        <w:t xml:space="preserve"> the tank (open loop).</w:t>
      </w:r>
      <w:r w:rsidR="006F0D79">
        <w:rPr>
          <w:color w:val="231F20"/>
          <w:sz w:val="24"/>
          <w:szCs w:val="24"/>
        </w:rPr>
        <w:t xml:space="preserve">  </w:t>
      </w:r>
      <w:proofErr w:type="gramStart"/>
      <w:r w:rsidR="006F0D79">
        <w:rPr>
          <w:color w:val="231F20"/>
          <w:sz w:val="24"/>
          <w:szCs w:val="24"/>
        </w:rPr>
        <w:t>Generally used in single family dwellings.</w:t>
      </w:r>
      <w:proofErr w:type="gramEnd"/>
    </w:p>
    <w:p w:rsidR="00370C46" w:rsidRPr="00370C46" w:rsidRDefault="00370C46" w:rsidP="00370C46">
      <w:pPr>
        <w:rPr>
          <w:b/>
          <w:color w:val="231F20"/>
          <w:sz w:val="24"/>
          <w:szCs w:val="24"/>
          <w:u w:val="single"/>
        </w:rPr>
      </w:pPr>
    </w:p>
    <w:p w:rsidR="004D31B7" w:rsidRDefault="004D31B7" w:rsidP="004D31B7">
      <w:pPr>
        <w:rPr>
          <w:b/>
          <w:color w:val="231F20"/>
          <w:sz w:val="24"/>
          <w:szCs w:val="24"/>
          <w:u w:val="single"/>
        </w:rPr>
      </w:pPr>
      <w:r>
        <w:rPr>
          <w:b/>
          <w:color w:val="231F20"/>
          <w:sz w:val="24"/>
          <w:szCs w:val="24"/>
          <w:u w:val="single"/>
        </w:rPr>
        <w:t>Storage Tanks</w:t>
      </w:r>
      <w:r w:rsidRPr="00370C46">
        <w:rPr>
          <w:b/>
          <w:color w:val="231F20"/>
          <w:sz w:val="24"/>
          <w:szCs w:val="24"/>
          <w:u w:val="single"/>
        </w:rPr>
        <w:t>:</w:t>
      </w:r>
    </w:p>
    <w:p w:rsidR="0070498D" w:rsidRDefault="00AE1F4D" w:rsidP="0070498D">
      <w:pPr>
        <w:pStyle w:val="ListParagraph"/>
        <w:numPr>
          <w:ilvl w:val="0"/>
          <w:numId w:val="28"/>
        </w:numPr>
        <w:rPr>
          <w:color w:val="231F20"/>
          <w:sz w:val="24"/>
          <w:szCs w:val="24"/>
        </w:rPr>
      </w:pPr>
      <w:r>
        <w:rPr>
          <w:color w:val="231F20"/>
          <w:sz w:val="24"/>
          <w:szCs w:val="24"/>
        </w:rPr>
        <w:t>With heat exchangers m</w:t>
      </w:r>
      <w:r w:rsidR="0070498D">
        <w:rPr>
          <w:color w:val="231F20"/>
          <w:sz w:val="24"/>
          <w:szCs w:val="24"/>
        </w:rPr>
        <w:t>ust be double wall</w:t>
      </w:r>
      <w:r w:rsidR="007C06BE">
        <w:rPr>
          <w:color w:val="231F20"/>
          <w:sz w:val="24"/>
          <w:szCs w:val="24"/>
        </w:rPr>
        <w:t xml:space="preserve"> vented to atmosphere (look for discharge vent)</w:t>
      </w:r>
    </w:p>
    <w:p w:rsidR="0070498D" w:rsidRDefault="0070498D" w:rsidP="0070498D">
      <w:pPr>
        <w:pStyle w:val="ListParagraph"/>
        <w:numPr>
          <w:ilvl w:val="0"/>
          <w:numId w:val="28"/>
        </w:numPr>
        <w:rPr>
          <w:color w:val="231F20"/>
          <w:sz w:val="24"/>
          <w:szCs w:val="24"/>
        </w:rPr>
      </w:pPr>
      <w:proofErr w:type="spellStart"/>
      <w:r>
        <w:rPr>
          <w:color w:val="231F20"/>
          <w:sz w:val="24"/>
          <w:szCs w:val="24"/>
        </w:rPr>
        <w:t>Tankless</w:t>
      </w:r>
      <w:proofErr w:type="spellEnd"/>
      <w:r>
        <w:rPr>
          <w:color w:val="231F20"/>
          <w:sz w:val="24"/>
          <w:szCs w:val="24"/>
        </w:rPr>
        <w:t xml:space="preserve"> type heaters used in conjunction with solar system must be approved for use</w:t>
      </w:r>
    </w:p>
    <w:p w:rsidR="00177B44" w:rsidRDefault="00177B44" w:rsidP="00177B44">
      <w:pPr>
        <w:rPr>
          <w:color w:val="231F20"/>
          <w:sz w:val="24"/>
          <w:szCs w:val="24"/>
        </w:rPr>
      </w:pPr>
    </w:p>
    <w:p w:rsidR="00177B44" w:rsidRDefault="00177B44" w:rsidP="00177B44">
      <w:pPr>
        <w:rPr>
          <w:b/>
          <w:color w:val="231F20"/>
          <w:sz w:val="24"/>
          <w:szCs w:val="24"/>
          <w:u w:val="single"/>
        </w:rPr>
      </w:pPr>
      <w:r>
        <w:rPr>
          <w:b/>
          <w:color w:val="231F20"/>
          <w:sz w:val="24"/>
          <w:szCs w:val="24"/>
          <w:u w:val="single"/>
        </w:rPr>
        <w:t>Heat Exchangers</w:t>
      </w:r>
      <w:r w:rsidRPr="00370C46">
        <w:rPr>
          <w:b/>
          <w:color w:val="231F20"/>
          <w:sz w:val="24"/>
          <w:szCs w:val="24"/>
          <w:u w:val="single"/>
        </w:rPr>
        <w:t>:</w:t>
      </w:r>
    </w:p>
    <w:p w:rsidR="00177B44" w:rsidRDefault="00177B44" w:rsidP="00177B44">
      <w:pPr>
        <w:pStyle w:val="ListParagraph"/>
        <w:numPr>
          <w:ilvl w:val="0"/>
          <w:numId w:val="19"/>
        </w:numPr>
        <w:rPr>
          <w:color w:val="231F20"/>
          <w:sz w:val="24"/>
          <w:szCs w:val="24"/>
        </w:rPr>
      </w:pPr>
      <w:r>
        <w:rPr>
          <w:color w:val="231F20"/>
          <w:sz w:val="24"/>
          <w:szCs w:val="24"/>
        </w:rPr>
        <w:t>UL or other approved testing agency listing</w:t>
      </w:r>
      <w:r w:rsidR="00C04775">
        <w:rPr>
          <w:color w:val="231F20"/>
          <w:sz w:val="24"/>
          <w:szCs w:val="24"/>
        </w:rPr>
        <w:t xml:space="preserve"> (Section 301 of the Solar Code)</w:t>
      </w:r>
    </w:p>
    <w:p w:rsidR="00177B44" w:rsidRPr="00F348DF" w:rsidRDefault="00177B44" w:rsidP="00177B44">
      <w:pPr>
        <w:pStyle w:val="ListParagraph"/>
        <w:numPr>
          <w:ilvl w:val="0"/>
          <w:numId w:val="19"/>
        </w:numPr>
        <w:rPr>
          <w:color w:val="231F20"/>
          <w:sz w:val="24"/>
          <w:szCs w:val="24"/>
        </w:rPr>
      </w:pPr>
      <w:r>
        <w:rPr>
          <w:color w:val="231F20"/>
          <w:sz w:val="24"/>
          <w:szCs w:val="24"/>
        </w:rPr>
        <w:t>Double wall and vented to atmosphere (94.603.4.4 or Section 405.1 of the Solar Code)</w:t>
      </w:r>
    </w:p>
    <w:p w:rsidR="00177B44" w:rsidRDefault="00177B44" w:rsidP="00177B44">
      <w:pPr>
        <w:pStyle w:val="ListParagraph"/>
        <w:numPr>
          <w:ilvl w:val="0"/>
          <w:numId w:val="19"/>
        </w:numPr>
        <w:rPr>
          <w:color w:val="231F20"/>
          <w:sz w:val="24"/>
          <w:szCs w:val="24"/>
        </w:rPr>
      </w:pPr>
      <w:r>
        <w:rPr>
          <w:color w:val="231F20"/>
          <w:sz w:val="24"/>
          <w:szCs w:val="24"/>
        </w:rPr>
        <w:t>Tanks with coils (double wall)</w:t>
      </w:r>
    </w:p>
    <w:p w:rsidR="00C04775" w:rsidRDefault="00177B44" w:rsidP="00726C60">
      <w:pPr>
        <w:pStyle w:val="ListParagraph"/>
        <w:numPr>
          <w:ilvl w:val="0"/>
          <w:numId w:val="19"/>
        </w:numPr>
        <w:rPr>
          <w:color w:val="231F20"/>
          <w:sz w:val="24"/>
          <w:szCs w:val="24"/>
        </w:rPr>
      </w:pPr>
      <w:proofErr w:type="spellStart"/>
      <w:r w:rsidRPr="004D31B7">
        <w:rPr>
          <w:color w:val="231F20"/>
          <w:sz w:val="24"/>
          <w:szCs w:val="24"/>
        </w:rPr>
        <w:t>Drainback</w:t>
      </w:r>
      <w:proofErr w:type="spellEnd"/>
      <w:r w:rsidRPr="004D31B7">
        <w:rPr>
          <w:color w:val="231F20"/>
          <w:sz w:val="24"/>
          <w:szCs w:val="24"/>
        </w:rPr>
        <w:t xml:space="preserve"> systems using non-potable heat transfer fluids</w:t>
      </w:r>
    </w:p>
    <w:p w:rsidR="00A5374F" w:rsidRDefault="00A5374F" w:rsidP="00C04775">
      <w:pPr>
        <w:rPr>
          <w:b/>
          <w:color w:val="231F20"/>
          <w:sz w:val="24"/>
          <w:szCs w:val="24"/>
          <w:u w:val="single"/>
        </w:rPr>
      </w:pPr>
    </w:p>
    <w:p w:rsidR="00A5374F" w:rsidRDefault="00A5374F" w:rsidP="00C04775">
      <w:pPr>
        <w:rPr>
          <w:b/>
          <w:color w:val="231F20"/>
          <w:sz w:val="24"/>
          <w:szCs w:val="24"/>
          <w:u w:val="single"/>
        </w:rPr>
      </w:pPr>
    </w:p>
    <w:p w:rsidR="00726C60" w:rsidRPr="00C04775" w:rsidRDefault="00726C60" w:rsidP="00C04775">
      <w:pPr>
        <w:rPr>
          <w:color w:val="231F20"/>
          <w:sz w:val="24"/>
          <w:szCs w:val="24"/>
        </w:rPr>
      </w:pPr>
      <w:r w:rsidRPr="00C04775">
        <w:rPr>
          <w:b/>
          <w:color w:val="231F20"/>
          <w:sz w:val="24"/>
          <w:szCs w:val="24"/>
          <w:u w:val="single"/>
        </w:rPr>
        <w:lastRenderedPageBreak/>
        <w:t>Expansion Tanks:</w:t>
      </w:r>
    </w:p>
    <w:p w:rsidR="0070498D" w:rsidRDefault="0070498D" w:rsidP="00726C60">
      <w:pPr>
        <w:pStyle w:val="ListParagraph"/>
        <w:numPr>
          <w:ilvl w:val="0"/>
          <w:numId w:val="26"/>
        </w:numPr>
        <w:rPr>
          <w:color w:val="231F20"/>
          <w:sz w:val="24"/>
          <w:szCs w:val="24"/>
        </w:rPr>
      </w:pPr>
      <w:r>
        <w:rPr>
          <w:color w:val="231F20"/>
          <w:sz w:val="24"/>
          <w:szCs w:val="24"/>
        </w:rPr>
        <w:t>For all closed loop systems</w:t>
      </w:r>
    </w:p>
    <w:p w:rsidR="00726C60" w:rsidRDefault="00726C60" w:rsidP="00726C60">
      <w:pPr>
        <w:pStyle w:val="ListParagraph"/>
        <w:numPr>
          <w:ilvl w:val="0"/>
          <w:numId w:val="26"/>
        </w:numPr>
        <w:rPr>
          <w:color w:val="231F20"/>
          <w:sz w:val="24"/>
          <w:szCs w:val="24"/>
        </w:rPr>
      </w:pPr>
      <w:r>
        <w:rPr>
          <w:color w:val="231F20"/>
          <w:sz w:val="24"/>
          <w:szCs w:val="24"/>
        </w:rPr>
        <w:t>Properly sized</w:t>
      </w:r>
    </w:p>
    <w:p w:rsidR="00726C60" w:rsidRDefault="00726C60" w:rsidP="00726C60">
      <w:pPr>
        <w:pStyle w:val="ListParagraph"/>
        <w:numPr>
          <w:ilvl w:val="0"/>
          <w:numId w:val="26"/>
        </w:numPr>
        <w:rPr>
          <w:color w:val="231F20"/>
          <w:sz w:val="24"/>
          <w:szCs w:val="24"/>
        </w:rPr>
      </w:pPr>
      <w:r>
        <w:rPr>
          <w:color w:val="231F20"/>
          <w:sz w:val="24"/>
          <w:szCs w:val="24"/>
        </w:rPr>
        <w:t xml:space="preserve">Separate </w:t>
      </w:r>
      <w:r w:rsidR="008038B0">
        <w:rPr>
          <w:color w:val="231F20"/>
          <w:sz w:val="24"/>
          <w:szCs w:val="24"/>
        </w:rPr>
        <w:t xml:space="preserve">expansion </w:t>
      </w:r>
      <w:r>
        <w:rPr>
          <w:color w:val="231F20"/>
          <w:sz w:val="24"/>
          <w:szCs w:val="24"/>
        </w:rPr>
        <w:t>tank for Glycol systems</w:t>
      </w:r>
    </w:p>
    <w:p w:rsidR="009A1EEA" w:rsidRPr="004D31B7" w:rsidRDefault="009A1EEA" w:rsidP="009A1EEA">
      <w:pPr>
        <w:pStyle w:val="ListParagraph"/>
        <w:numPr>
          <w:ilvl w:val="0"/>
          <w:numId w:val="26"/>
        </w:numPr>
        <w:rPr>
          <w:color w:val="231F20"/>
          <w:sz w:val="24"/>
          <w:szCs w:val="24"/>
        </w:rPr>
      </w:pPr>
      <w:r w:rsidRPr="004D31B7">
        <w:rPr>
          <w:color w:val="231F20"/>
          <w:sz w:val="24"/>
          <w:szCs w:val="24"/>
        </w:rPr>
        <w:t xml:space="preserve">Most closed Loop glycol systems using Pressure Stagnation Prevention method </w:t>
      </w:r>
    </w:p>
    <w:p w:rsidR="009A1EEA" w:rsidRPr="009A1EEA" w:rsidRDefault="009A1EEA" w:rsidP="009A1EEA">
      <w:pPr>
        <w:pStyle w:val="ListParagraph"/>
        <w:numPr>
          <w:ilvl w:val="0"/>
          <w:numId w:val="26"/>
        </w:numPr>
        <w:rPr>
          <w:color w:val="231F20"/>
          <w:sz w:val="24"/>
          <w:szCs w:val="24"/>
        </w:rPr>
      </w:pPr>
      <w:r w:rsidRPr="004D31B7">
        <w:rPr>
          <w:color w:val="231F20"/>
          <w:sz w:val="24"/>
          <w:szCs w:val="24"/>
        </w:rPr>
        <w:t>Most Closed Loop glycol using steam back method</w:t>
      </w:r>
    </w:p>
    <w:p w:rsidR="004D31B7" w:rsidRDefault="004D31B7" w:rsidP="004D31B7">
      <w:pPr>
        <w:rPr>
          <w:b/>
          <w:color w:val="231F20"/>
          <w:sz w:val="24"/>
          <w:szCs w:val="24"/>
          <w:u w:val="single"/>
        </w:rPr>
      </w:pPr>
    </w:p>
    <w:p w:rsidR="004D31B7" w:rsidRDefault="004D31B7" w:rsidP="004D31B7">
      <w:pPr>
        <w:rPr>
          <w:b/>
          <w:color w:val="231F20"/>
          <w:sz w:val="24"/>
          <w:szCs w:val="24"/>
          <w:u w:val="single"/>
        </w:rPr>
      </w:pPr>
      <w:r>
        <w:rPr>
          <w:b/>
          <w:color w:val="231F20"/>
          <w:sz w:val="24"/>
          <w:szCs w:val="24"/>
          <w:u w:val="single"/>
        </w:rPr>
        <w:t>Approved Materials</w:t>
      </w:r>
      <w:r w:rsidRPr="00370C46">
        <w:rPr>
          <w:b/>
          <w:color w:val="231F20"/>
          <w:sz w:val="24"/>
          <w:szCs w:val="24"/>
          <w:u w:val="single"/>
        </w:rPr>
        <w:t>:</w:t>
      </w:r>
    </w:p>
    <w:p w:rsidR="004D31B7" w:rsidRPr="00C04775" w:rsidRDefault="004D31B7" w:rsidP="00C04775">
      <w:pPr>
        <w:pStyle w:val="ListParagraph"/>
        <w:numPr>
          <w:ilvl w:val="0"/>
          <w:numId w:val="19"/>
        </w:numPr>
        <w:rPr>
          <w:color w:val="231F20"/>
          <w:sz w:val="24"/>
          <w:szCs w:val="24"/>
        </w:rPr>
      </w:pPr>
      <w:r w:rsidRPr="004D31B7">
        <w:rPr>
          <w:color w:val="231F20"/>
          <w:sz w:val="24"/>
          <w:szCs w:val="24"/>
        </w:rPr>
        <w:t xml:space="preserve">Test Lab Research Reports or </w:t>
      </w:r>
      <w:r w:rsidR="00122445">
        <w:rPr>
          <w:color w:val="231F20"/>
          <w:sz w:val="24"/>
          <w:szCs w:val="24"/>
        </w:rPr>
        <w:t>approved third party listing</w:t>
      </w:r>
      <w:r w:rsidRPr="004D31B7">
        <w:rPr>
          <w:color w:val="231F20"/>
          <w:sz w:val="24"/>
          <w:szCs w:val="24"/>
        </w:rPr>
        <w:t xml:space="preserve"> for heat exchangers</w:t>
      </w:r>
      <w:r w:rsidR="00C04775">
        <w:rPr>
          <w:color w:val="231F20"/>
          <w:sz w:val="24"/>
          <w:szCs w:val="24"/>
        </w:rPr>
        <w:t xml:space="preserve"> (Section 301 of the Solar Code)</w:t>
      </w:r>
    </w:p>
    <w:p w:rsidR="00C04775" w:rsidRPr="00C04775" w:rsidRDefault="004D31B7" w:rsidP="00C04775">
      <w:pPr>
        <w:pStyle w:val="ListParagraph"/>
        <w:numPr>
          <w:ilvl w:val="0"/>
          <w:numId w:val="19"/>
        </w:numPr>
        <w:rPr>
          <w:b/>
          <w:color w:val="231F20"/>
          <w:sz w:val="24"/>
          <w:szCs w:val="24"/>
          <w:u w:val="single"/>
        </w:rPr>
      </w:pPr>
      <w:r w:rsidRPr="00C04775">
        <w:rPr>
          <w:color w:val="231F20"/>
          <w:sz w:val="24"/>
          <w:szCs w:val="24"/>
        </w:rPr>
        <w:t>Lead free valves and components</w:t>
      </w:r>
      <w:r w:rsidR="00C04775" w:rsidRPr="00C04775">
        <w:rPr>
          <w:color w:val="231F20"/>
          <w:sz w:val="24"/>
          <w:szCs w:val="24"/>
        </w:rPr>
        <w:t xml:space="preserve"> (AB 1953)</w:t>
      </w:r>
      <w:r w:rsidR="00C04775" w:rsidRPr="00C04775">
        <w:rPr>
          <w:b/>
          <w:color w:val="231F20"/>
          <w:sz w:val="24"/>
          <w:szCs w:val="24"/>
          <w:u w:val="single"/>
        </w:rPr>
        <w:t xml:space="preserve"> </w:t>
      </w:r>
    </w:p>
    <w:p w:rsidR="00C04775" w:rsidRDefault="00C04775" w:rsidP="00C04775">
      <w:pPr>
        <w:rPr>
          <w:b/>
          <w:color w:val="231F20"/>
          <w:sz w:val="24"/>
          <w:szCs w:val="24"/>
          <w:u w:val="single"/>
        </w:rPr>
      </w:pPr>
    </w:p>
    <w:p w:rsidR="00C04775" w:rsidRDefault="00C04775" w:rsidP="00C04775">
      <w:pPr>
        <w:rPr>
          <w:b/>
          <w:color w:val="231F20"/>
          <w:sz w:val="24"/>
          <w:szCs w:val="24"/>
          <w:u w:val="single"/>
        </w:rPr>
      </w:pPr>
      <w:r>
        <w:rPr>
          <w:b/>
          <w:color w:val="231F20"/>
          <w:sz w:val="24"/>
          <w:szCs w:val="24"/>
          <w:u w:val="single"/>
        </w:rPr>
        <w:t>Mechanical Test Lab</w:t>
      </w:r>
      <w:r w:rsidRPr="00370C46">
        <w:rPr>
          <w:b/>
          <w:color w:val="231F20"/>
          <w:sz w:val="24"/>
          <w:szCs w:val="24"/>
          <w:u w:val="single"/>
        </w:rPr>
        <w:t>:</w:t>
      </w:r>
    </w:p>
    <w:p w:rsidR="00C04775" w:rsidRDefault="00C04775" w:rsidP="00C04775">
      <w:pPr>
        <w:pStyle w:val="ListParagraph"/>
        <w:numPr>
          <w:ilvl w:val="0"/>
          <w:numId w:val="32"/>
        </w:numPr>
        <w:rPr>
          <w:color w:val="231F20"/>
          <w:sz w:val="24"/>
          <w:szCs w:val="24"/>
        </w:rPr>
      </w:pPr>
      <w:r>
        <w:rPr>
          <w:color w:val="231F20"/>
          <w:sz w:val="24"/>
          <w:szCs w:val="24"/>
        </w:rPr>
        <w:t xml:space="preserve">Provide approved third party listing for intended use or obtain Mechanical Test Lab Research Report.  </w:t>
      </w:r>
      <w:r w:rsidRPr="00177B44">
        <w:rPr>
          <w:color w:val="231F20"/>
          <w:sz w:val="24"/>
          <w:szCs w:val="24"/>
        </w:rPr>
        <w:t>94.301.1.1</w:t>
      </w:r>
    </w:p>
    <w:p w:rsidR="008038B0" w:rsidRPr="00C04775" w:rsidRDefault="00C04775" w:rsidP="00C04775">
      <w:pPr>
        <w:pStyle w:val="ListParagraph"/>
        <w:numPr>
          <w:ilvl w:val="0"/>
          <w:numId w:val="32"/>
        </w:numPr>
        <w:rPr>
          <w:color w:val="231F20"/>
          <w:sz w:val="24"/>
          <w:szCs w:val="24"/>
        </w:rPr>
      </w:pPr>
      <w:r>
        <w:rPr>
          <w:color w:val="231F20"/>
          <w:sz w:val="24"/>
          <w:szCs w:val="24"/>
        </w:rPr>
        <w:t>Test lab to give one time approval for listing of components used in a system.  (Glycol system for example)</w:t>
      </w:r>
    </w:p>
    <w:p w:rsidR="008038B0" w:rsidRDefault="008038B0" w:rsidP="008038B0">
      <w:pPr>
        <w:rPr>
          <w:b/>
          <w:color w:val="231F20"/>
          <w:sz w:val="24"/>
          <w:szCs w:val="24"/>
          <w:u w:val="single"/>
        </w:rPr>
      </w:pPr>
    </w:p>
    <w:p w:rsidR="008038B0" w:rsidRPr="000B4E1C" w:rsidRDefault="008038B0" w:rsidP="008038B0">
      <w:pPr>
        <w:rPr>
          <w:color w:val="231F20"/>
          <w:sz w:val="24"/>
          <w:szCs w:val="24"/>
        </w:rPr>
      </w:pPr>
      <w:r>
        <w:rPr>
          <w:b/>
          <w:color w:val="231F20"/>
          <w:sz w:val="24"/>
          <w:szCs w:val="24"/>
          <w:u w:val="single"/>
        </w:rPr>
        <w:t>Insulation</w:t>
      </w:r>
      <w:r w:rsidRPr="00370C46">
        <w:rPr>
          <w:b/>
          <w:color w:val="231F20"/>
          <w:sz w:val="24"/>
          <w:szCs w:val="24"/>
          <w:u w:val="single"/>
        </w:rPr>
        <w:t>:</w:t>
      </w:r>
    </w:p>
    <w:p w:rsidR="008038B0" w:rsidRDefault="008038B0" w:rsidP="008038B0">
      <w:pPr>
        <w:pStyle w:val="ListParagraph"/>
        <w:numPr>
          <w:ilvl w:val="0"/>
          <w:numId w:val="24"/>
        </w:numPr>
        <w:rPr>
          <w:color w:val="231F20"/>
          <w:sz w:val="24"/>
          <w:szCs w:val="24"/>
        </w:rPr>
      </w:pPr>
      <w:r>
        <w:rPr>
          <w:color w:val="231F20"/>
          <w:sz w:val="24"/>
          <w:szCs w:val="24"/>
        </w:rPr>
        <w:t>R-4 on piping up to 2”</w:t>
      </w:r>
      <w:r w:rsidR="00C04775">
        <w:rPr>
          <w:color w:val="231F20"/>
          <w:sz w:val="24"/>
          <w:szCs w:val="24"/>
        </w:rPr>
        <w:t xml:space="preserve"> per Title 24 Energy Code</w:t>
      </w:r>
    </w:p>
    <w:p w:rsidR="008038B0" w:rsidRDefault="008038B0" w:rsidP="008038B0">
      <w:pPr>
        <w:pStyle w:val="ListParagraph"/>
        <w:numPr>
          <w:ilvl w:val="0"/>
          <w:numId w:val="24"/>
        </w:numPr>
        <w:rPr>
          <w:color w:val="231F20"/>
          <w:sz w:val="24"/>
          <w:szCs w:val="24"/>
        </w:rPr>
      </w:pPr>
      <w:r>
        <w:rPr>
          <w:color w:val="231F20"/>
          <w:sz w:val="24"/>
          <w:szCs w:val="24"/>
        </w:rPr>
        <w:t>R-6 on piping 2-1/2” and larger</w:t>
      </w:r>
      <w:r w:rsidR="00C04775">
        <w:rPr>
          <w:color w:val="231F20"/>
          <w:sz w:val="24"/>
          <w:szCs w:val="24"/>
        </w:rPr>
        <w:t xml:space="preserve"> per Title 24 Energy Code</w:t>
      </w:r>
    </w:p>
    <w:p w:rsidR="008038B0" w:rsidRDefault="008038B0" w:rsidP="008038B0">
      <w:pPr>
        <w:pStyle w:val="ListParagraph"/>
        <w:numPr>
          <w:ilvl w:val="0"/>
          <w:numId w:val="24"/>
        </w:numPr>
        <w:rPr>
          <w:color w:val="231F20"/>
          <w:sz w:val="24"/>
          <w:szCs w:val="24"/>
        </w:rPr>
      </w:pPr>
      <w:r>
        <w:rPr>
          <w:color w:val="231F20"/>
          <w:sz w:val="24"/>
          <w:szCs w:val="24"/>
        </w:rPr>
        <w:t>5’ on both hot and cold water to tank for residential</w:t>
      </w:r>
      <w:r w:rsidR="00C04775">
        <w:rPr>
          <w:color w:val="231F20"/>
          <w:sz w:val="24"/>
          <w:szCs w:val="24"/>
        </w:rPr>
        <w:t xml:space="preserve"> per Title 24 Energy Code</w:t>
      </w:r>
    </w:p>
    <w:p w:rsidR="008038B0" w:rsidRDefault="008038B0" w:rsidP="008038B0">
      <w:pPr>
        <w:pStyle w:val="ListParagraph"/>
        <w:numPr>
          <w:ilvl w:val="0"/>
          <w:numId w:val="24"/>
        </w:numPr>
        <w:rPr>
          <w:color w:val="231F20"/>
          <w:sz w:val="24"/>
          <w:szCs w:val="24"/>
        </w:rPr>
      </w:pPr>
      <w:r>
        <w:rPr>
          <w:color w:val="231F20"/>
          <w:sz w:val="24"/>
          <w:szCs w:val="24"/>
        </w:rPr>
        <w:t>8’ on both hot and cold water on commercial</w:t>
      </w:r>
      <w:r w:rsidR="00C04775">
        <w:rPr>
          <w:color w:val="231F20"/>
          <w:sz w:val="24"/>
          <w:szCs w:val="24"/>
        </w:rPr>
        <w:t xml:space="preserve"> per Title 24 Energy Code</w:t>
      </w:r>
    </w:p>
    <w:p w:rsidR="008038B0" w:rsidRDefault="008038B0" w:rsidP="008038B0">
      <w:pPr>
        <w:pStyle w:val="ListParagraph"/>
        <w:numPr>
          <w:ilvl w:val="0"/>
          <w:numId w:val="24"/>
        </w:numPr>
        <w:rPr>
          <w:color w:val="231F20"/>
          <w:sz w:val="24"/>
          <w:szCs w:val="24"/>
        </w:rPr>
      </w:pPr>
      <w:r>
        <w:rPr>
          <w:color w:val="231F20"/>
          <w:sz w:val="24"/>
          <w:szCs w:val="24"/>
        </w:rPr>
        <w:t>Insulate all recirculating piping</w:t>
      </w:r>
      <w:r w:rsidR="00526F48">
        <w:rPr>
          <w:color w:val="231F20"/>
          <w:sz w:val="24"/>
          <w:szCs w:val="24"/>
        </w:rPr>
        <w:t xml:space="preserve"> per Title 24 Energy Code</w:t>
      </w:r>
    </w:p>
    <w:p w:rsidR="00930B16" w:rsidRDefault="00930B16" w:rsidP="008038B0">
      <w:pPr>
        <w:pStyle w:val="ListParagraph"/>
        <w:numPr>
          <w:ilvl w:val="0"/>
          <w:numId w:val="24"/>
        </w:numPr>
        <w:rPr>
          <w:color w:val="231F20"/>
          <w:sz w:val="24"/>
          <w:szCs w:val="24"/>
        </w:rPr>
      </w:pPr>
      <w:r>
        <w:rPr>
          <w:color w:val="231F20"/>
          <w:sz w:val="24"/>
          <w:szCs w:val="24"/>
        </w:rPr>
        <w:t>Insulate all Solar Piping</w:t>
      </w:r>
      <w:r w:rsidR="00C8257D">
        <w:rPr>
          <w:color w:val="231F20"/>
          <w:sz w:val="24"/>
          <w:szCs w:val="24"/>
        </w:rPr>
        <w:t xml:space="preserve"> per Title 24 Energy Code</w:t>
      </w:r>
    </w:p>
    <w:p w:rsidR="008038B0" w:rsidRDefault="008038B0" w:rsidP="008038B0">
      <w:pPr>
        <w:rPr>
          <w:color w:val="231F20"/>
          <w:sz w:val="24"/>
          <w:szCs w:val="24"/>
        </w:rPr>
      </w:pPr>
    </w:p>
    <w:p w:rsidR="008038B0" w:rsidRDefault="008038B0" w:rsidP="008038B0">
      <w:pPr>
        <w:rPr>
          <w:b/>
          <w:color w:val="231F20"/>
          <w:sz w:val="24"/>
          <w:szCs w:val="24"/>
          <w:u w:val="single"/>
        </w:rPr>
      </w:pPr>
      <w:r>
        <w:rPr>
          <w:b/>
          <w:color w:val="231F20"/>
          <w:sz w:val="24"/>
          <w:szCs w:val="24"/>
          <w:u w:val="single"/>
        </w:rPr>
        <w:t>Drainage</w:t>
      </w:r>
      <w:r w:rsidRPr="00370C46">
        <w:rPr>
          <w:b/>
          <w:color w:val="231F20"/>
          <w:sz w:val="24"/>
          <w:szCs w:val="24"/>
          <w:u w:val="single"/>
        </w:rPr>
        <w:t>:</w:t>
      </w:r>
    </w:p>
    <w:p w:rsidR="008038B0" w:rsidRDefault="008038B0" w:rsidP="008038B0">
      <w:pPr>
        <w:pStyle w:val="ListParagraph"/>
        <w:numPr>
          <w:ilvl w:val="0"/>
          <w:numId w:val="25"/>
        </w:numPr>
        <w:rPr>
          <w:color w:val="231F20"/>
          <w:sz w:val="24"/>
          <w:szCs w:val="24"/>
        </w:rPr>
      </w:pPr>
      <w:r>
        <w:rPr>
          <w:color w:val="231F20"/>
          <w:sz w:val="24"/>
          <w:szCs w:val="24"/>
        </w:rPr>
        <w:t>Properly terminate T &amp; P</w:t>
      </w:r>
    </w:p>
    <w:p w:rsidR="008038B0" w:rsidRDefault="008038B0" w:rsidP="008038B0">
      <w:pPr>
        <w:pStyle w:val="ListParagraph"/>
        <w:numPr>
          <w:ilvl w:val="0"/>
          <w:numId w:val="25"/>
        </w:numPr>
        <w:rPr>
          <w:color w:val="231F20"/>
          <w:sz w:val="24"/>
          <w:szCs w:val="24"/>
        </w:rPr>
      </w:pPr>
      <w:r>
        <w:rPr>
          <w:color w:val="231F20"/>
          <w:sz w:val="24"/>
          <w:szCs w:val="24"/>
        </w:rPr>
        <w:t xml:space="preserve">Drainage for </w:t>
      </w:r>
      <w:proofErr w:type="spellStart"/>
      <w:r>
        <w:rPr>
          <w:color w:val="231F20"/>
          <w:sz w:val="24"/>
          <w:szCs w:val="24"/>
        </w:rPr>
        <w:t>smitty</w:t>
      </w:r>
      <w:proofErr w:type="spellEnd"/>
      <w:r>
        <w:rPr>
          <w:color w:val="231F20"/>
          <w:sz w:val="24"/>
          <w:szCs w:val="24"/>
        </w:rPr>
        <w:t xml:space="preserve"> pan</w:t>
      </w:r>
    </w:p>
    <w:p w:rsidR="008038B0" w:rsidRDefault="008038B0" w:rsidP="008038B0">
      <w:pPr>
        <w:pStyle w:val="ListParagraph"/>
        <w:numPr>
          <w:ilvl w:val="0"/>
          <w:numId w:val="25"/>
        </w:numPr>
        <w:rPr>
          <w:color w:val="231F20"/>
          <w:sz w:val="24"/>
          <w:szCs w:val="24"/>
        </w:rPr>
      </w:pPr>
      <w:r>
        <w:rPr>
          <w:color w:val="231F20"/>
          <w:sz w:val="24"/>
          <w:szCs w:val="24"/>
        </w:rPr>
        <w:t>Condensate must be piped to sanitary system</w:t>
      </w:r>
    </w:p>
    <w:p w:rsidR="004D31B7" w:rsidRDefault="004D31B7" w:rsidP="004D31B7">
      <w:pPr>
        <w:rPr>
          <w:b/>
          <w:color w:val="231F20"/>
          <w:sz w:val="24"/>
          <w:szCs w:val="24"/>
          <w:u w:val="single"/>
        </w:rPr>
      </w:pPr>
    </w:p>
    <w:p w:rsidR="00FD519C" w:rsidRDefault="00FD519C" w:rsidP="00FD519C">
      <w:pPr>
        <w:rPr>
          <w:b/>
          <w:color w:val="231F20"/>
          <w:sz w:val="24"/>
          <w:szCs w:val="24"/>
          <w:u w:val="single"/>
        </w:rPr>
      </w:pPr>
      <w:r>
        <w:rPr>
          <w:b/>
          <w:color w:val="231F20"/>
          <w:sz w:val="24"/>
          <w:szCs w:val="24"/>
          <w:u w:val="single"/>
        </w:rPr>
        <w:t>Other Components</w:t>
      </w:r>
      <w:r w:rsidRPr="00370C46">
        <w:rPr>
          <w:b/>
          <w:color w:val="231F20"/>
          <w:sz w:val="24"/>
          <w:szCs w:val="24"/>
          <w:u w:val="single"/>
        </w:rPr>
        <w:t>:</w:t>
      </w:r>
    </w:p>
    <w:p w:rsidR="00FD519C" w:rsidRPr="00FD519C" w:rsidRDefault="00FD519C" w:rsidP="00FD519C">
      <w:pPr>
        <w:pStyle w:val="ListParagraph"/>
        <w:numPr>
          <w:ilvl w:val="0"/>
          <w:numId w:val="22"/>
        </w:numPr>
        <w:rPr>
          <w:color w:val="231F20"/>
          <w:sz w:val="24"/>
          <w:szCs w:val="24"/>
        </w:rPr>
      </w:pPr>
      <w:r w:rsidRPr="00FD519C">
        <w:rPr>
          <w:color w:val="231F20"/>
          <w:sz w:val="24"/>
          <w:szCs w:val="24"/>
        </w:rPr>
        <w:t>Solar Bypass</w:t>
      </w:r>
    </w:p>
    <w:p w:rsidR="00FD519C" w:rsidRDefault="00FD519C" w:rsidP="00FD519C">
      <w:pPr>
        <w:pStyle w:val="ListParagraph"/>
        <w:numPr>
          <w:ilvl w:val="0"/>
          <w:numId w:val="22"/>
        </w:numPr>
        <w:rPr>
          <w:color w:val="231F20"/>
          <w:sz w:val="24"/>
          <w:szCs w:val="24"/>
        </w:rPr>
      </w:pPr>
      <w:r w:rsidRPr="00FD519C">
        <w:rPr>
          <w:color w:val="231F20"/>
          <w:sz w:val="24"/>
          <w:szCs w:val="24"/>
        </w:rPr>
        <w:t>Backflow Protection</w:t>
      </w:r>
      <w:r w:rsidR="00C04775">
        <w:rPr>
          <w:color w:val="231F20"/>
          <w:sz w:val="24"/>
          <w:szCs w:val="24"/>
        </w:rPr>
        <w:t xml:space="preserve"> as required (Section 405.3 and Table 4-3 of the Solar Code)</w:t>
      </w:r>
    </w:p>
    <w:p w:rsidR="00FD519C" w:rsidRDefault="00FD519C" w:rsidP="00FD519C">
      <w:pPr>
        <w:pStyle w:val="ListParagraph"/>
        <w:numPr>
          <w:ilvl w:val="0"/>
          <w:numId w:val="22"/>
        </w:numPr>
        <w:rPr>
          <w:color w:val="231F20"/>
          <w:sz w:val="24"/>
          <w:szCs w:val="24"/>
        </w:rPr>
      </w:pPr>
      <w:r>
        <w:rPr>
          <w:color w:val="231F20"/>
          <w:sz w:val="24"/>
          <w:szCs w:val="24"/>
        </w:rPr>
        <w:t>Vacuum relief valve (when mechanical room is on roof above fixtures served)</w:t>
      </w:r>
      <w:r w:rsidR="00526F48">
        <w:rPr>
          <w:color w:val="231F20"/>
          <w:sz w:val="24"/>
          <w:szCs w:val="24"/>
        </w:rPr>
        <w:t xml:space="preserve"> Section 410 of the Solar Code and 94.608.7</w:t>
      </w:r>
    </w:p>
    <w:p w:rsidR="0070498D" w:rsidRDefault="008432E0" w:rsidP="00FD519C">
      <w:pPr>
        <w:pStyle w:val="ListParagraph"/>
        <w:numPr>
          <w:ilvl w:val="0"/>
          <w:numId w:val="22"/>
        </w:numPr>
        <w:rPr>
          <w:color w:val="231F20"/>
          <w:sz w:val="24"/>
          <w:szCs w:val="24"/>
        </w:rPr>
      </w:pPr>
      <w:r>
        <w:rPr>
          <w:color w:val="231F20"/>
          <w:sz w:val="24"/>
          <w:szCs w:val="24"/>
        </w:rPr>
        <w:t xml:space="preserve">Any solar system providing hot water exceeding 140 degrees F shall be equipped with a listed tempering valve or temperature limiting device to limit the temperature of the domestic hot water system to a maximum of 140 </w:t>
      </w:r>
      <w:proofErr w:type="spellStart"/>
      <w:r>
        <w:rPr>
          <w:color w:val="231F20"/>
          <w:sz w:val="24"/>
          <w:szCs w:val="24"/>
        </w:rPr>
        <w:t>defrees</w:t>
      </w:r>
      <w:proofErr w:type="spellEnd"/>
      <w:r>
        <w:rPr>
          <w:color w:val="231F20"/>
          <w:sz w:val="24"/>
          <w:szCs w:val="24"/>
        </w:rPr>
        <w:t xml:space="preserve"> F or less.  (Section 319.4 of the Solar Code)</w:t>
      </w:r>
    </w:p>
    <w:p w:rsidR="00324FA7" w:rsidRDefault="00324FA7" w:rsidP="00FD519C">
      <w:pPr>
        <w:pStyle w:val="ListParagraph"/>
        <w:numPr>
          <w:ilvl w:val="0"/>
          <w:numId w:val="22"/>
        </w:numPr>
        <w:rPr>
          <w:color w:val="231F20"/>
          <w:sz w:val="24"/>
          <w:szCs w:val="24"/>
        </w:rPr>
      </w:pPr>
      <w:r>
        <w:rPr>
          <w:color w:val="231F20"/>
          <w:sz w:val="24"/>
          <w:szCs w:val="24"/>
        </w:rPr>
        <w:t>Shut off valves must be installed to properly service and replace in line equipment (excluding expansion tanks)</w:t>
      </w:r>
    </w:p>
    <w:p w:rsidR="005C1614" w:rsidRPr="00FD519C" w:rsidRDefault="005C1614" w:rsidP="00FD519C">
      <w:pPr>
        <w:pStyle w:val="ListParagraph"/>
        <w:numPr>
          <w:ilvl w:val="0"/>
          <w:numId w:val="22"/>
        </w:numPr>
        <w:rPr>
          <w:color w:val="231F20"/>
          <w:sz w:val="24"/>
          <w:szCs w:val="24"/>
        </w:rPr>
      </w:pPr>
      <w:proofErr w:type="spellStart"/>
      <w:r>
        <w:rPr>
          <w:color w:val="231F20"/>
          <w:sz w:val="24"/>
          <w:szCs w:val="24"/>
        </w:rPr>
        <w:t>Termpering</w:t>
      </w:r>
      <w:proofErr w:type="spellEnd"/>
      <w:r>
        <w:rPr>
          <w:color w:val="231F20"/>
          <w:sz w:val="24"/>
          <w:szCs w:val="24"/>
        </w:rPr>
        <w:t xml:space="preserve"> valve install per installation instructions</w:t>
      </w:r>
    </w:p>
    <w:p w:rsidR="004D31B7" w:rsidRPr="00C04775" w:rsidRDefault="004D31B7" w:rsidP="00C04775">
      <w:pPr>
        <w:rPr>
          <w:color w:val="231F20"/>
          <w:sz w:val="24"/>
          <w:szCs w:val="24"/>
        </w:rPr>
      </w:pPr>
    </w:p>
    <w:p w:rsidR="00A5374F" w:rsidRDefault="00A5374F" w:rsidP="00F91814">
      <w:pPr>
        <w:rPr>
          <w:b/>
          <w:color w:val="231F20"/>
          <w:sz w:val="24"/>
          <w:szCs w:val="24"/>
          <w:u w:val="single"/>
        </w:rPr>
      </w:pPr>
    </w:p>
    <w:p w:rsidR="00A5374F" w:rsidRDefault="00A5374F" w:rsidP="00F91814">
      <w:pPr>
        <w:rPr>
          <w:b/>
          <w:color w:val="231F20"/>
          <w:sz w:val="24"/>
          <w:szCs w:val="24"/>
          <w:u w:val="single"/>
        </w:rPr>
      </w:pPr>
    </w:p>
    <w:p w:rsidR="00A5374F" w:rsidRDefault="00A5374F" w:rsidP="00F91814">
      <w:pPr>
        <w:rPr>
          <w:b/>
          <w:color w:val="231F20"/>
          <w:sz w:val="24"/>
          <w:szCs w:val="24"/>
          <w:u w:val="single"/>
        </w:rPr>
      </w:pPr>
    </w:p>
    <w:p w:rsidR="00F91814" w:rsidRDefault="00F91814" w:rsidP="00F91814">
      <w:pPr>
        <w:rPr>
          <w:b/>
          <w:color w:val="231F20"/>
          <w:sz w:val="24"/>
          <w:szCs w:val="24"/>
          <w:u w:val="single"/>
        </w:rPr>
      </w:pPr>
      <w:r>
        <w:rPr>
          <w:b/>
          <w:color w:val="231F20"/>
          <w:sz w:val="24"/>
          <w:szCs w:val="24"/>
          <w:u w:val="single"/>
        </w:rPr>
        <w:lastRenderedPageBreak/>
        <w:t>Pressure Vessel Requirements</w:t>
      </w:r>
      <w:r w:rsidRPr="00370C46">
        <w:rPr>
          <w:b/>
          <w:color w:val="231F20"/>
          <w:sz w:val="24"/>
          <w:szCs w:val="24"/>
          <w:u w:val="single"/>
        </w:rPr>
        <w:t>:</w:t>
      </w:r>
    </w:p>
    <w:p w:rsidR="000B4E1C" w:rsidRPr="00C04775" w:rsidRDefault="00C04775" w:rsidP="00C04775">
      <w:pPr>
        <w:pStyle w:val="ListParagraph"/>
        <w:numPr>
          <w:ilvl w:val="0"/>
          <w:numId w:val="34"/>
        </w:numPr>
        <w:rPr>
          <w:color w:val="231F20"/>
          <w:sz w:val="24"/>
          <w:szCs w:val="24"/>
        </w:rPr>
      </w:pPr>
      <w:r w:rsidRPr="00C04775">
        <w:rPr>
          <w:color w:val="231F20"/>
          <w:sz w:val="24"/>
          <w:szCs w:val="24"/>
        </w:rPr>
        <w:t>Not required until further notice</w:t>
      </w:r>
    </w:p>
    <w:p w:rsidR="004D31B7" w:rsidRPr="00370C46" w:rsidRDefault="004D31B7" w:rsidP="00370C46">
      <w:pPr>
        <w:rPr>
          <w:b/>
          <w:color w:val="231F20"/>
          <w:sz w:val="24"/>
          <w:szCs w:val="24"/>
          <w:u w:val="single"/>
        </w:rPr>
      </w:pPr>
    </w:p>
    <w:p w:rsidR="0037321E" w:rsidRDefault="0037321E" w:rsidP="000B4E1C">
      <w:pPr>
        <w:rPr>
          <w:b/>
          <w:color w:val="231F20"/>
          <w:sz w:val="24"/>
          <w:szCs w:val="24"/>
          <w:u w:val="single"/>
        </w:rPr>
      </w:pPr>
    </w:p>
    <w:p w:rsidR="000B4E1C" w:rsidRDefault="000B4E1C" w:rsidP="000B4E1C">
      <w:pPr>
        <w:rPr>
          <w:b/>
          <w:color w:val="231F20"/>
          <w:sz w:val="24"/>
          <w:szCs w:val="24"/>
          <w:u w:val="single"/>
        </w:rPr>
      </w:pPr>
      <w:r>
        <w:rPr>
          <w:b/>
          <w:color w:val="231F20"/>
          <w:sz w:val="24"/>
          <w:szCs w:val="24"/>
          <w:u w:val="single"/>
        </w:rPr>
        <w:t>Plan Check Required</w:t>
      </w:r>
      <w:r w:rsidRPr="00370C46">
        <w:rPr>
          <w:b/>
          <w:color w:val="231F20"/>
          <w:sz w:val="24"/>
          <w:szCs w:val="24"/>
          <w:u w:val="single"/>
        </w:rPr>
        <w:t>:</w:t>
      </w:r>
    </w:p>
    <w:p w:rsidR="00C04775" w:rsidRPr="0089766A" w:rsidRDefault="00A81AEE" w:rsidP="008038B0">
      <w:pPr>
        <w:pStyle w:val="ListParagraph"/>
        <w:numPr>
          <w:ilvl w:val="0"/>
          <w:numId w:val="24"/>
        </w:numPr>
        <w:rPr>
          <w:color w:val="231F20"/>
          <w:sz w:val="24"/>
          <w:szCs w:val="24"/>
        </w:rPr>
      </w:pPr>
      <w:r>
        <w:rPr>
          <w:color w:val="231F20"/>
          <w:sz w:val="24"/>
          <w:szCs w:val="24"/>
        </w:rPr>
        <w:t>When the water supply is 2” or larger at the meter.  Or systems designed by Appendix A.</w:t>
      </w:r>
    </w:p>
    <w:p w:rsidR="00C04775" w:rsidRDefault="00C04775" w:rsidP="008038B0">
      <w:pPr>
        <w:rPr>
          <w:b/>
          <w:color w:val="231F20"/>
          <w:sz w:val="24"/>
          <w:szCs w:val="24"/>
          <w:u w:val="single"/>
        </w:rPr>
      </w:pPr>
    </w:p>
    <w:p w:rsidR="00A5374F" w:rsidRDefault="009F67F9" w:rsidP="00A5374F">
      <w:pPr>
        <w:rPr>
          <w:color w:val="231F20"/>
          <w:sz w:val="24"/>
          <w:szCs w:val="24"/>
        </w:rPr>
      </w:pPr>
      <w:r>
        <w:rPr>
          <w:b/>
          <w:color w:val="231F20"/>
          <w:sz w:val="24"/>
          <w:szCs w:val="24"/>
          <w:u w:val="single"/>
        </w:rPr>
        <w:t xml:space="preserve">Commercial </w:t>
      </w:r>
      <w:r w:rsidR="00A5374F">
        <w:rPr>
          <w:b/>
          <w:color w:val="231F20"/>
          <w:sz w:val="24"/>
          <w:szCs w:val="24"/>
          <w:u w:val="single"/>
        </w:rPr>
        <w:t>Pools</w:t>
      </w:r>
      <w:r w:rsidR="00A5374F" w:rsidRPr="00726C60">
        <w:rPr>
          <w:b/>
          <w:color w:val="231F20"/>
          <w:sz w:val="24"/>
          <w:szCs w:val="24"/>
          <w:u w:val="single"/>
        </w:rPr>
        <w:t>:</w:t>
      </w:r>
    </w:p>
    <w:p w:rsidR="00A5374F" w:rsidRPr="00B16C9D" w:rsidRDefault="00A5374F" w:rsidP="00A5374F">
      <w:pPr>
        <w:pStyle w:val="ListParagraph"/>
        <w:numPr>
          <w:ilvl w:val="0"/>
          <w:numId w:val="27"/>
        </w:numPr>
        <w:rPr>
          <w:sz w:val="24"/>
          <w:szCs w:val="24"/>
        </w:rPr>
      </w:pPr>
      <w:r w:rsidRPr="00B16C9D">
        <w:rPr>
          <w:sz w:val="24"/>
          <w:szCs w:val="24"/>
        </w:rPr>
        <w:t>Plan check required when solar is run through circulating piping</w:t>
      </w:r>
      <w:r>
        <w:rPr>
          <w:sz w:val="24"/>
          <w:szCs w:val="24"/>
        </w:rPr>
        <w:t>.  94.101.3.6 (8)</w:t>
      </w:r>
      <w:r w:rsidRPr="00B16C9D">
        <w:rPr>
          <w:sz w:val="24"/>
          <w:szCs w:val="24"/>
        </w:rPr>
        <w:t xml:space="preserve">  </w:t>
      </w:r>
    </w:p>
    <w:p w:rsidR="00A5374F" w:rsidRDefault="00A5374F" w:rsidP="00A5374F">
      <w:pPr>
        <w:pStyle w:val="ListParagraph"/>
        <w:numPr>
          <w:ilvl w:val="0"/>
          <w:numId w:val="27"/>
        </w:numPr>
        <w:rPr>
          <w:color w:val="231F20"/>
          <w:sz w:val="24"/>
          <w:szCs w:val="24"/>
        </w:rPr>
      </w:pPr>
      <w:r>
        <w:rPr>
          <w:color w:val="231F20"/>
          <w:sz w:val="24"/>
          <w:szCs w:val="24"/>
        </w:rPr>
        <w:t>Pumps must be UL listed.</w:t>
      </w:r>
    </w:p>
    <w:p w:rsidR="00A5374F" w:rsidRDefault="00A5374F" w:rsidP="008038B0">
      <w:pPr>
        <w:rPr>
          <w:b/>
          <w:color w:val="231F20"/>
          <w:sz w:val="24"/>
          <w:szCs w:val="24"/>
          <w:u w:val="single"/>
        </w:rPr>
      </w:pPr>
    </w:p>
    <w:p w:rsidR="008038B0" w:rsidRDefault="008038B0" w:rsidP="008038B0">
      <w:pPr>
        <w:rPr>
          <w:b/>
          <w:color w:val="231F20"/>
          <w:sz w:val="24"/>
          <w:szCs w:val="24"/>
          <w:u w:val="single"/>
        </w:rPr>
      </w:pPr>
      <w:r>
        <w:rPr>
          <w:b/>
          <w:color w:val="231F20"/>
          <w:sz w:val="24"/>
          <w:szCs w:val="24"/>
          <w:u w:val="single"/>
        </w:rPr>
        <w:t>Mechanical Plan Check Plans</w:t>
      </w:r>
      <w:r w:rsidRPr="00370C46">
        <w:rPr>
          <w:b/>
          <w:color w:val="231F20"/>
          <w:sz w:val="24"/>
          <w:szCs w:val="24"/>
          <w:u w:val="single"/>
        </w:rPr>
        <w:t>:</w:t>
      </w:r>
    </w:p>
    <w:p w:rsidR="008038B0" w:rsidRDefault="008038B0" w:rsidP="008038B0">
      <w:pPr>
        <w:pStyle w:val="ListParagraph"/>
        <w:numPr>
          <w:ilvl w:val="0"/>
          <w:numId w:val="27"/>
        </w:numPr>
        <w:rPr>
          <w:color w:val="231F20"/>
          <w:sz w:val="24"/>
          <w:szCs w:val="24"/>
        </w:rPr>
      </w:pPr>
      <w:r>
        <w:rPr>
          <w:color w:val="231F20"/>
          <w:sz w:val="24"/>
          <w:szCs w:val="24"/>
        </w:rPr>
        <w:t>Location of collectors on plan view</w:t>
      </w:r>
    </w:p>
    <w:p w:rsidR="008038B0" w:rsidRDefault="008038B0" w:rsidP="008038B0">
      <w:pPr>
        <w:pStyle w:val="ListParagraph"/>
        <w:numPr>
          <w:ilvl w:val="0"/>
          <w:numId w:val="27"/>
        </w:numPr>
        <w:rPr>
          <w:color w:val="231F20"/>
          <w:sz w:val="24"/>
          <w:szCs w:val="24"/>
        </w:rPr>
      </w:pPr>
      <w:r>
        <w:rPr>
          <w:color w:val="231F20"/>
          <w:sz w:val="24"/>
          <w:szCs w:val="24"/>
        </w:rPr>
        <w:t>Provide location of storage tank, water heater, and heat exchanger</w:t>
      </w:r>
    </w:p>
    <w:p w:rsidR="008038B0" w:rsidRDefault="008038B0" w:rsidP="008038B0">
      <w:pPr>
        <w:pStyle w:val="ListParagraph"/>
        <w:numPr>
          <w:ilvl w:val="0"/>
          <w:numId w:val="27"/>
        </w:numPr>
        <w:rPr>
          <w:color w:val="231F20"/>
          <w:sz w:val="24"/>
          <w:szCs w:val="24"/>
        </w:rPr>
      </w:pPr>
      <w:r>
        <w:rPr>
          <w:color w:val="231F20"/>
          <w:sz w:val="24"/>
          <w:szCs w:val="24"/>
        </w:rPr>
        <w:t>Required clearances and access around all equipment</w:t>
      </w:r>
    </w:p>
    <w:p w:rsidR="008038B0" w:rsidRDefault="008038B0" w:rsidP="008038B0">
      <w:pPr>
        <w:pStyle w:val="ListParagraph"/>
        <w:numPr>
          <w:ilvl w:val="0"/>
          <w:numId w:val="27"/>
        </w:numPr>
        <w:rPr>
          <w:color w:val="231F20"/>
          <w:sz w:val="24"/>
          <w:szCs w:val="24"/>
        </w:rPr>
      </w:pPr>
      <w:r>
        <w:rPr>
          <w:color w:val="231F20"/>
          <w:sz w:val="24"/>
          <w:szCs w:val="24"/>
        </w:rPr>
        <w:t>Plumbing schematic with equipment schedule and key</w:t>
      </w:r>
    </w:p>
    <w:p w:rsidR="008038B0" w:rsidRDefault="008038B0" w:rsidP="008038B0">
      <w:pPr>
        <w:pStyle w:val="ListParagraph"/>
        <w:numPr>
          <w:ilvl w:val="0"/>
          <w:numId w:val="27"/>
        </w:numPr>
        <w:rPr>
          <w:color w:val="231F20"/>
          <w:sz w:val="24"/>
          <w:szCs w:val="24"/>
        </w:rPr>
      </w:pPr>
      <w:r>
        <w:rPr>
          <w:color w:val="231F20"/>
          <w:sz w:val="24"/>
          <w:szCs w:val="24"/>
        </w:rPr>
        <w:t>Elevation drawings of all equipment</w:t>
      </w:r>
      <w:r w:rsidR="00AE1F4D">
        <w:rPr>
          <w:color w:val="231F20"/>
          <w:sz w:val="24"/>
          <w:szCs w:val="24"/>
        </w:rPr>
        <w:t xml:space="preserve"> </w:t>
      </w:r>
    </w:p>
    <w:p w:rsidR="00AE1F4D" w:rsidRDefault="00AE1F4D" w:rsidP="008038B0">
      <w:pPr>
        <w:pStyle w:val="ListParagraph"/>
        <w:numPr>
          <w:ilvl w:val="0"/>
          <w:numId w:val="27"/>
        </w:numPr>
        <w:rPr>
          <w:color w:val="231F20"/>
          <w:sz w:val="24"/>
          <w:szCs w:val="24"/>
        </w:rPr>
      </w:pPr>
      <w:r>
        <w:rPr>
          <w:color w:val="231F20"/>
          <w:sz w:val="24"/>
          <w:szCs w:val="24"/>
        </w:rPr>
        <w:t xml:space="preserve">Riser diagram </w:t>
      </w:r>
    </w:p>
    <w:p w:rsidR="00B6713A" w:rsidRDefault="00B6713A" w:rsidP="008038B0">
      <w:pPr>
        <w:pStyle w:val="ListParagraph"/>
        <w:numPr>
          <w:ilvl w:val="0"/>
          <w:numId w:val="27"/>
        </w:numPr>
        <w:rPr>
          <w:color w:val="231F20"/>
          <w:sz w:val="24"/>
          <w:szCs w:val="24"/>
        </w:rPr>
      </w:pPr>
      <w:r>
        <w:rPr>
          <w:color w:val="231F20"/>
          <w:sz w:val="24"/>
          <w:szCs w:val="24"/>
        </w:rPr>
        <w:t>Pressure losses through tempering valve</w:t>
      </w:r>
      <w:r w:rsidR="00FC45E6">
        <w:rPr>
          <w:color w:val="231F20"/>
          <w:sz w:val="24"/>
          <w:szCs w:val="24"/>
        </w:rPr>
        <w:t xml:space="preserve"> and heat exchanger</w:t>
      </w:r>
    </w:p>
    <w:p w:rsidR="009F67F9" w:rsidRDefault="009F67F9" w:rsidP="008038B0">
      <w:pPr>
        <w:pStyle w:val="ListParagraph"/>
        <w:numPr>
          <w:ilvl w:val="0"/>
          <w:numId w:val="27"/>
        </w:numPr>
        <w:rPr>
          <w:color w:val="231F20"/>
          <w:sz w:val="24"/>
          <w:szCs w:val="24"/>
        </w:rPr>
      </w:pPr>
      <w:r>
        <w:rPr>
          <w:color w:val="231F20"/>
          <w:sz w:val="24"/>
          <w:szCs w:val="24"/>
        </w:rPr>
        <w:t>Closed loop system show pressure rating</w:t>
      </w:r>
    </w:p>
    <w:p w:rsidR="009F67F9" w:rsidRDefault="009F67F9" w:rsidP="008038B0">
      <w:pPr>
        <w:pStyle w:val="ListParagraph"/>
        <w:numPr>
          <w:ilvl w:val="0"/>
          <w:numId w:val="27"/>
        </w:numPr>
        <w:rPr>
          <w:color w:val="231F20"/>
          <w:sz w:val="24"/>
          <w:szCs w:val="24"/>
        </w:rPr>
      </w:pPr>
      <w:r>
        <w:rPr>
          <w:color w:val="231F20"/>
          <w:sz w:val="24"/>
          <w:szCs w:val="24"/>
        </w:rPr>
        <w:t>Sizing of Expansion tank</w:t>
      </w:r>
    </w:p>
    <w:p w:rsidR="009F67F9" w:rsidRDefault="009F67F9" w:rsidP="008038B0">
      <w:pPr>
        <w:pStyle w:val="ListParagraph"/>
        <w:numPr>
          <w:ilvl w:val="0"/>
          <w:numId w:val="27"/>
        </w:numPr>
        <w:rPr>
          <w:color w:val="231F20"/>
          <w:sz w:val="24"/>
          <w:szCs w:val="24"/>
        </w:rPr>
      </w:pPr>
      <w:r>
        <w:rPr>
          <w:color w:val="231F20"/>
          <w:sz w:val="24"/>
          <w:szCs w:val="24"/>
        </w:rPr>
        <w:t>Show approved heat exchanger</w:t>
      </w:r>
    </w:p>
    <w:p w:rsidR="009F67F9" w:rsidRDefault="009F67F9" w:rsidP="00CC07A7">
      <w:pPr>
        <w:pStyle w:val="ListParagraph"/>
        <w:rPr>
          <w:color w:val="231F20"/>
          <w:sz w:val="24"/>
          <w:szCs w:val="24"/>
        </w:rPr>
      </w:pPr>
      <w:bookmarkStart w:id="0" w:name="_GoBack"/>
      <w:bookmarkEnd w:id="0"/>
    </w:p>
    <w:p w:rsidR="008038B0" w:rsidRPr="008038B0" w:rsidRDefault="008038B0" w:rsidP="008038B0">
      <w:pPr>
        <w:rPr>
          <w:color w:val="231F20"/>
          <w:sz w:val="24"/>
          <w:szCs w:val="24"/>
        </w:rPr>
      </w:pPr>
    </w:p>
    <w:p w:rsidR="00AE7D36" w:rsidRPr="00177B44" w:rsidRDefault="00AE7D36" w:rsidP="00177B44">
      <w:pPr>
        <w:rPr>
          <w:color w:val="231F20"/>
          <w:sz w:val="24"/>
          <w:szCs w:val="24"/>
        </w:rPr>
      </w:pPr>
    </w:p>
    <w:sectPr w:rsidR="00AE7D36" w:rsidRPr="00177B44" w:rsidSect="00A247D2">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062" w:rsidRDefault="00F73062" w:rsidP="001C40BD">
      <w:r>
        <w:separator/>
      </w:r>
    </w:p>
  </w:endnote>
  <w:endnote w:type="continuationSeparator" w:id="0">
    <w:p w:rsidR="00F73062" w:rsidRDefault="00F73062" w:rsidP="001C4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668978"/>
      <w:docPartObj>
        <w:docPartGallery w:val="Page Numbers (Bottom of Page)"/>
        <w:docPartUnique/>
      </w:docPartObj>
    </w:sdtPr>
    <w:sdtEndPr>
      <w:rPr>
        <w:noProof/>
      </w:rPr>
    </w:sdtEndPr>
    <w:sdtContent>
      <w:p w:rsidR="009F67F9" w:rsidRDefault="00060DE3">
        <w:pPr>
          <w:pStyle w:val="Footer"/>
          <w:jc w:val="center"/>
        </w:pPr>
        <w:r>
          <w:fldChar w:fldCharType="begin"/>
        </w:r>
        <w:r w:rsidR="009F67F9">
          <w:instrText xml:space="preserve"> PAGE   \* MERGEFORMAT </w:instrText>
        </w:r>
        <w:r>
          <w:fldChar w:fldCharType="separate"/>
        </w:r>
        <w:r w:rsidR="00912D0B">
          <w:rPr>
            <w:noProof/>
          </w:rPr>
          <w:t>2</w:t>
        </w:r>
        <w:r>
          <w:rPr>
            <w:noProof/>
          </w:rPr>
          <w:fldChar w:fldCharType="end"/>
        </w:r>
      </w:p>
    </w:sdtContent>
  </w:sdt>
  <w:p w:rsidR="009F67F9" w:rsidRDefault="009F6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062" w:rsidRDefault="00F73062" w:rsidP="001C40BD">
      <w:r>
        <w:separator/>
      </w:r>
    </w:p>
  </w:footnote>
  <w:footnote w:type="continuationSeparator" w:id="0">
    <w:p w:rsidR="00F73062" w:rsidRDefault="00F73062" w:rsidP="001C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F9" w:rsidRDefault="009F6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827"/>
    <w:multiLevelType w:val="hybridMultilevel"/>
    <w:tmpl w:val="D8E0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85E94"/>
    <w:multiLevelType w:val="hybridMultilevel"/>
    <w:tmpl w:val="C5E4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2142A"/>
    <w:multiLevelType w:val="hybridMultilevel"/>
    <w:tmpl w:val="6908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77D1D"/>
    <w:multiLevelType w:val="hybridMultilevel"/>
    <w:tmpl w:val="0788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264D5"/>
    <w:multiLevelType w:val="hybridMultilevel"/>
    <w:tmpl w:val="0990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A53B1"/>
    <w:multiLevelType w:val="hybridMultilevel"/>
    <w:tmpl w:val="D08AF030"/>
    <w:lvl w:ilvl="0" w:tplc="24D21266">
      <w:start w:val="1"/>
      <w:numFmt w:val="bullet"/>
      <w:lvlText w:val="•"/>
      <w:lvlJc w:val="left"/>
      <w:pPr>
        <w:tabs>
          <w:tab w:val="num" w:pos="720"/>
        </w:tabs>
        <w:ind w:left="720" w:hanging="360"/>
      </w:pPr>
      <w:rPr>
        <w:rFonts w:ascii="Arial" w:hAnsi="Arial" w:hint="default"/>
      </w:rPr>
    </w:lvl>
    <w:lvl w:ilvl="1" w:tplc="45AADA72">
      <w:start w:val="1"/>
      <w:numFmt w:val="bullet"/>
      <w:lvlText w:val="•"/>
      <w:lvlJc w:val="left"/>
      <w:pPr>
        <w:tabs>
          <w:tab w:val="num" w:pos="1440"/>
        </w:tabs>
        <w:ind w:left="1440" w:hanging="360"/>
      </w:pPr>
      <w:rPr>
        <w:rFonts w:ascii="Arial" w:hAnsi="Arial" w:hint="default"/>
      </w:rPr>
    </w:lvl>
    <w:lvl w:ilvl="2" w:tplc="09CAEC68" w:tentative="1">
      <w:start w:val="1"/>
      <w:numFmt w:val="bullet"/>
      <w:lvlText w:val="•"/>
      <w:lvlJc w:val="left"/>
      <w:pPr>
        <w:tabs>
          <w:tab w:val="num" w:pos="2160"/>
        </w:tabs>
        <w:ind w:left="2160" w:hanging="360"/>
      </w:pPr>
      <w:rPr>
        <w:rFonts w:ascii="Arial" w:hAnsi="Arial" w:hint="default"/>
      </w:rPr>
    </w:lvl>
    <w:lvl w:ilvl="3" w:tplc="0E6EF184" w:tentative="1">
      <w:start w:val="1"/>
      <w:numFmt w:val="bullet"/>
      <w:lvlText w:val="•"/>
      <w:lvlJc w:val="left"/>
      <w:pPr>
        <w:tabs>
          <w:tab w:val="num" w:pos="2880"/>
        </w:tabs>
        <w:ind w:left="2880" w:hanging="360"/>
      </w:pPr>
      <w:rPr>
        <w:rFonts w:ascii="Arial" w:hAnsi="Arial" w:hint="default"/>
      </w:rPr>
    </w:lvl>
    <w:lvl w:ilvl="4" w:tplc="0E8A359A" w:tentative="1">
      <w:start w:val="1"/>
      <w:numFmt w:val="bullet"/>
      <w:lvlText w:val="•"/>
      <w:lvlJc w:val="left"/>
      <w:pPr>
        <w:tabs>
          <w:tab w:val="num" w:pos="3600"/>
        </w:tabs>
        <w:ind w:left="3600" w:hanging="360"/>
      </w:pPr>
      <w:rPr>
        <w:rFonts w:ascii="Arial" w:hAnsi="Arial" w:hint="default"/>
      </w:rPr>
    </w:lvl>
    <w:lvl w:ilvl="5" w:tplc="BCFE1106" w:tentative="1">
      <w:start w:val="1"/>
      <w:numFmt w:val="bullet"/>
      <w:lvlText w:val="•"/>
      <w:lvlJc w:val="left"/>
      <w:pPr>
        <w:tabs>
          <w:tab w:val="num" w:pos="4320"/>
        </w:tabs>
        <w:ind w:left="4320" w:hanging="360"/>
      </w:pPr>
      <w:rPr>
        <w:rFonts w:ascii="Arial" w:hAnsi="Arial" w:hint="default"/>
      </w:rPr>
    </w:lvl>
    <w:lvl w:ilvl="6" w:tplc="51024298" w:tentative="1">
      <w:start w:val="1"/>
      <w:numFmt w:val="bullet"/>
      <w:lvlText w:val="•"/>
      <w:lvlJc w:val="left"/>
      <w:pPr>
        <w:tabs>
          <w:tab w:val="num" w:pos="5040"/>
        </w:tabs>
        <w:ind w:left="5040" w:hanging="360"/>
      </w:pPr>
      <w:rPr>
        <w:rFonts w:ascii="Arial" w:hAnsi="Arial" w:hint="default"/>
      </w:rPr>
    </w:lvl>
    <w:lvl w:ilvl="7" w:tplc="4CFA94FC" w:tentative="1">
      <w:start w:val="1"/>
      <w:numFmt w:val="bullet"/>
      <w:lvlText w:val="•"/>
      <w:lvlJc w:val="left"/>
      <w:pPr>
        <w:tabs>
          <w:tab w:val="num" w:pos="5760"/>
        </w:tabs>
        <w:ind w:left="5760" w:hanging="360"/>
      </w:pPr>
      <w:rPr>
        <w:rFonts w:ascii="Arial" w:hAnsi="Arial" w:hint="default"/>
      </w:rPr>
    </w:lvl>
    <w:lvl w:ilvl="8" w:tplc="1ACA1218" w:tentative="1">
      <w:start w:val="1"/>
      <w:numFmt w:val="bullet"/>
      <w:lvlText w:val="•"/>
      <w:lvlJc w:val="left"/>
      <w:pPr>
        <w:tabs>
          <w:tab w:val="num" w:pos="6480"/>
        </w:tabs>
        <w:ind w:left="6480" w:hanging="360"/>
      </w:pPr>
      <w:rPr>
        <w:rFonts w:ascii="Arial" w:hAnsi="Arial" w:hint="default"/>
      </w:rPr>
    </w:lvl>
  </w:abstractNum>
  <w:abstractNum w:abstractNumId="6">
    <w:nsid w:val="0EA44FCD"/>
    <w:multiLevelType w:val="hybridMultilevel"/>
    <w:tmpl w:val="946A5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2A1A59"/>
    <w:multiLevelType w:val="hybridMultilevel"/>
    <w:tmpl w:val="10C0151C"/>
    <w:lvl w:ilvl="0" w:tplc="3C3AF130">
      <w:start w:val="1"/>
      <w:numFmt w:val="bullet"/>
      <w:lvlText w:val=""/>
      <w:lvlJc w:val="left"/>
      <w:pPr>
        <w:tabs>
          <w:tab w:val="num" w:pos="720"/>
        </w:tabs>
        <w:ind w:left="720" w:hanging="360"/>
      </w:pPr>
      <w:rPr>
        <w:rFonts w:ascii="Wingdings 2" w:hAnsi="Wingdings 2" w:hint="default"/>
      </w:rPr>
    </w:lvl>
    <w:lvl w:ilvl="1" w:tplc="86643732" w:tentative="1">
      <w:start w:val="1"/>
      <w:numFmt w:val="bullet"/>
      <w:lvlText w:val=""/>
      <w:lvlJc w:val="left"/>
      <w:pPr>
        <w:tabs>
          <w:tab w:val="num" w:pos="1440"/>
        </w:tabs>
        <w:ind w:left="1440" w:hanging="360"/>
      </w:pPr>
      <w:rPr>
        <w:rFonts w:ascii="Wingdings 2" w:hAnsi="Wingdings 2" w:hint="default"/>
      </w:rPr>
    </w:lvl>
    <w:lvl w:ilvl="2" w:tplc="D034019A">
      <w:start w:val="1"/>
      <w:numFmt w:val="bullet"/>
      <w:lvlText w:val=""/>
      <w:lvlJc w:val="left"/>
      <w:pPr>
        <w:tabs>
          <w:tab w:val="num" w:pos="2160"/>
        </w:tabs>
        <w:ind w:left="2160" w:hanging="360"/>
      </w:pPr>
      <w:rPr>
        <w:rFonts w:ascii="Wingdings 2" w:hAnsi="Wingdings 2" w:hint="default"/>
      </w:rPr>
    </w:lvl>
    <w:lvl w:ilvl="3" w:tplc="C65EB9BA" w:tentative="1">
      <w:start w:val="1"/>
      <w:numFmt w:val="bullet"/>
      <w:lvlText w:val=""/>
      <w:lvlJc w:val="left"/>
      <w:pPr>
        <w:tabs>
          <w:tab w:val="num" w:pos="2880"/>
        </w:tabs>
        <w:ind w:left="2880" w:hanging="360"/>
      </w:pPr>
      <w:rPr>
        <w:rFonts w:ascii="Wingdings 2" w:hAnsi="Wingdings 2" w:hint="default"/>
      </w:rPr>
    </w:lvl>
    <w:lvl w:ilvl="4" w:tplc="9F70F658" w:tentative="1">
      <w:start w:val="1"/>
      <w:numFmt w:val="bullet"/>
      <w:lvlText w:val=""/>
      <w:lvlJc w:val="left"/>
      <w:pPr>
        <w:tabs>
          <w:tab w:val="num" w:pos="3600"/>
        </w:tabs>
        <w:ind w:left="3600" w:hanging="360"/>
      </w:pPr>
      <w:rPr>
        <w:rFonts w:ascii="Wingdings 2" w:hAnsi="Wingdings 2" w:hint="default"/>
      </w:rPr>
    </w:lvl>
    <w:lvl w:ilvl="5" w:tplc="54663A70" w:tentative="1">
      <w:start w:val="1"/>
      <w:numFmt w:val="bullet"/>
      <w:lvlText w:val=""/>
      <w:lvlJc w:val="left"/>
      <w:pPr>
        <w:tabs>
          <w:tab w:val="num" w:pos="4320"/>
        </w:tabs>
        <w:ind w:left="4320" w:hanging="360"/>
      </w:pPr>
      <w:rPr>
        <w:rFonts w:ascii="Wingdings 2" w:hAnsi="Wingdings 2" w:hint="default"/>
      </w:rPr>
    </w:lvl>
    <w:lvl w:ilvl="6" w:tplc="3D70850A" w:tentative="1">
      <w:start w:val="1"/>
      <w:numFmt w:val="bullet"/>
      <w:lvlText w:val=""/>
      <w:lvlJc w:val="left"/>
      <w:pPr>
        <w:tabs>
          <w:tab w:val="num" w:pos="5040"/>
        </w:tabs>
        <w:ind w:left="5040" w:hanging="360"/>
      </w:pPr>
      <w:rPr>
        <w:rFonts w:ascii="Wingdings 2" w:hAnsi="Wingdings 2" w:hint="default"/>
      </w:rPr>
    </w:lvl>
    <w:lvl w:ilvl="7" w:tplc="462A4BDE" w:tentative="1">
      <w:start w:val="1"/>
      <w:numFmt w:val="bullet"/>
      <w:lvlText w:val=""/>
      <w:lvlJc w:val="left"/>
      <w:pPr>
        <w:tabs>
          <w:tab w:val="num" w:pos="5760"/>
        </w:tabs>
        <w:ind w:left="5760" w:hanging="360"/>
      </w:pPr>
      <w:rPr>
        <w:rFonts w:ascii="Wingdings 2" w:hAnsi="Wingdings 2" w:hint="default"/>
      </w:rPr>
    </w:lvl>
    <w:lvl w:ilvl="8" w:tplc="D0D4CB06" w:tentative="1">
      <w:start w:val="1"/>
      <w:numFmt w:val="bullet"/>
      <w:lvlText w:val=""/>
      <w:lvlJc w:val="left"/>
      <w:pPr>
        <w:tabs>
          <w:tab w:val="num" w:pos="6480"/>
        </w:tabs>
        <w:ind w:left="6480" w:hanging="360"/>
      </w:pPr>
      <w:rPr>
        <w:rFonts w:ascii="Wingdings 2" w:hAnsi="Wingdings 2" w:hint="default"/>
      </w:rPr>
    </w:lvl>
  </w:abstractNum>
  <w:abstractNum w:abstractNumId="8">
    <w:nsid w:val="1EE72D25"/>
    <w:multiLevelType w:val="hybridMultilevel"/>
    <w:tmpl w:val="8C123492"/>
    <w:lvl w:ilvl="0" w:tplc="727ED2F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D079B"/>
    <w:multiLevelType w:val="hybridMultilevel"/>
    <w:tmpl w:val="F946A6D6"/>
    <w:lvl w:ilvl="0" w:tplc="F8E89FC4">
      <w:start w:val="1"/>
      <w:numFmt w:val="bullet"/>
      <w:lvlText w:val="•"/>
      <w:lvlJc w:val="left"/>
      <w:pPr>
        <w:tabs>
          <w:tab w:val="num" w:pos="720"/>
        </w:tabs>
        <w:ind w:left="720" w:hanging="360"/>
      </w:pPr>
      <w:rPr>
        <w:rFonts w:ascii="Arial" w:hAnsi="Arial" w:hint="default"/>
      </w:rPr>
    </w:lvl>
    <w:lvl w:ilvl="1" w:tplc="D01C4194">
      <w:start w:val="1"/>
      <w:numFmt w:val="bullet"/>
      <w:lvlText w:val="•"/>
      <w:lvlJc w:val="left"/>
      <w:pPr>
        <w:tabs>
          <w:tab w:val="num" w:pos="1440"/>
        </w:tabs>
        <w:ind w:left="1440" w:hanging="360"/>
      </w:pPr>
      <w:rPr>
        <w:rFonts w:ascii="Arial" w:hAnsi="Arial" w:hint="default"/>
      </w:rPr>
    </w:lvl>
    <w:lvl w:ilvl="2" w:tplc="19DA02B4" w:tentative="1">
      <w:start w:val="1"/>
      <w:numFmt w:val="bullet"/>
      <w:lvlText w:val="•"/>
      <w:lvlJc w:val="left"/>
      <w:pPr>
        <w:tabs>
          <w:tab w:val="num" w:pos="2160"/>
        </w:tabs>
        <w:ind w:left="2160" w:hanging="360"/>
      </w:pPr>
      <w:rPr>
        <w:rFonts w:ascii="Arial" w:hAnsi="Arial" w:hint="default"/>
      </w:rPr>
    </w:lvl>
    <w:lvl w:ilvl="3" w:tplc="2AC0953E" w:tentative="1">
      <w:start w:val="1"/>
      <w:numFmt w:val="bullet"/>
      <w:lvlText w:val="•"/>
      <w:lvlJc w:val="left"/>
      <w:pPr>
        <w:tabs>
          <w:tab w:val="num" w:pos="2880"/>
        </w:tabs>
        <w:ind w:left="2880" w:hanging="360"/>
      </w:pPr>
      <w:rPr>
        <w:rFonts w:ascii="Arial" w:hAnsi="Arial" w:hint="default"/>
      </w:rPr>
    </w:lvl>
    <w:lvl w:ilvl="4" w:tplc="0DA4C55C" w:tentative="1">
      <w:start w:val="1"/>
      <w:numFmt w:val="bullet"/>
      <w:lvlText w:val="•"/>
      <w:lvlJc w:val="left"/>
      <w:pPr>
        <w:tabs>
          <w:tab w:val="num" w:pos="3600"/>
        </w:tabs>
        <w:ind w:left="3600" w:hanging="360"/>
      </w:pPr>
      <w:rPr>
        <w:rFonts w:ascii="Arial" w:hAnsi="Arial" w:hint="default"/>
      </w:rPr>
    </w:lvl>
    <w:lvl w:ilvl="5" w:tplc="088652E0" w:tentative="1">
      <w:start w:val="1"/>
      <w:numFmt w:val="bullet"/>
      <w:lvlText w:val="•"/>
      <w:lvlJc w:val="left"/>
      <w:pPr>
        <w:tabs>
          <w:tab w:val="num" w:pos="4320"/>
        </w:tabs>
        <w:ind w:left="4320" w:hanging="360"/>
      </w:pPr>
      <w:rPr>
        <w:rFonts w:ascii="Arial" w:hAnsi="Arial" w:hint="default"/>
      </w:rPr>
    </w:lvl>
    <w:lvl w:ilvl="6" w:tplc="BFB869FE" w:tentative="1">
      <w:start w:val="1"/>
      <w:numFmt w:val="bullet"/>
      <w:lvlText w:val="•"/>
      <w:lvlJc w:val="left"/>
      <w:pPr>
        <w:tabs>
          <w:tab w:val="num" w:pos="5040"/>
        </w:tabs>
        <w:ind w:left="5040" w:hanging="360"/>
      </w:pPr>
      <w:rPr>
        <w:rFonts w:ascii="Arial" w:hAnsi="Arial" w:hint="default"/>
      </w:rPr>
    </w:lvl>
    <w:lvl w:ilvl="7" w:tplc="A8CE568E" w:tentative="1">
      <w:start w:val="1"/>
      <w:numFmt w:val="bullet"/>
      <w:lvlText w:val="•"/>
      <w:lvlJc w:val="left"/>
      <w:pPr>
        <w:tabs>
          <w:tab w:val="num" w:pos="5760"/>
        </w:tabs>
        <w:ind w:left="5760" w:hanging="360"/>
      </w:pPr>
      <w:rPr>
        <w:rFonts w:ascii="Arial" w:hAnsi="Arial" w:hint="default"/>
      </w:rPr>
    </w:lvl>
    <w:lvl w:ilvl="8" w:tplc="209C4A1C" w:tentative="1">
      <w:start w:val="1"/>
      <w:numFmt w:val="bullet"/>
      <w:lvlText w:val="•"/>
      <w:lvlJc w:val="left"/>
      <w:pPr>
        <w:tabs>
          <w:tab w:val="num" w:pos="6480"/>
        </w:tabs>
        <w:ind w:left="6480" w:hanging="360"/>
      </w:pPr>
      <w:rPr>
        <w:rFonts w:ascii="Arial" w:hAnsi="Arial" w:hint="default"/>
      </w:rPr>
    </w:lvl>
  </w:abstractNum>
  <w:abstractNum w:abstractNumId="10">
    <w:nsid w:val="2DDC124C"/>
    <w:multiLevelType w:val="hybridMultilevel"/>
    <w:tmpl w:val="4C327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62B8C"/>
    <w:multiLevelType w:val="hybridMultilevel"/>
    <w:tmpl w:val="BA805E74"/>
    <w:lvl w:ilvl="0" w:tplc="183ADD24">
      <w:start w:val="1"/>
      <w:numFmt w:val="bullet"/>
      <w:lvlText w:val=""/>
      <w:lvlJc w:val="left"/>
      <w:pPr>
        <w:tabs>
          <w:tab w:val="num" w:pos="720"/>
        </w:tabs>
        <w:ind w:left="720" w:hanging="360"/>
      </w:pPr>
      <w:rPr>
        <w:rFonts w:ascii="Wingdings 2" w:hAnsi="Wingdings 2" w:hint="default"/>
      </w:rPr>
    </w:lvl>
    <w:lvl w:ilvl="1" w:tplc="409AB54E" w:tentative="1">
      <w:start w:val="1"/>
      <w:numFmt w:val="bullet"/>
      <w:lvlText w:val=""/>
      <w:lvlJc w:val="left"/>
      <w:pPr>
        <w:tabs>
          <w:tab w:val="num" w:pos="1440"/>
        </w:tabs>
        <w:ind w:left="1440" w:hanging="360"/>
      </w:pPr>
      <w:rPr>
        <w:rFonts w:ascii="Wingdings 2" w:hAnsi="Wingdings 2" w:hint="default"/>
      </w:rPr>
    </w:lvl>
    <w:lvl w:ilvl="2" w:tplc="E9D2C906">
      <w:start w:val="1"/>
      <w:numFmt w:val="bullet"/>
      <w:lvlText w:val=""/>
      <w:lvlJc w:val="left"/>
      <w:pPr>
        <w:tabs>
          <w:tab w:val="num" w:pos="2160"/>
        </w:tabs>
        <w:ind w:left="2160" w:hanging="360"/>
      </w:pPr>
      <w:rPr>
        <w:rFonts w:ascii="Wingdings 2" w:hAnsi="Wingdings 2" w:hint="default"/>
      </w:rPr>
    </w:lvl>
    <w:lvl w:ilvl="3" w:tplc="728E0C00" w:tentative="1">
      <w:start w:val="1"/>
      <w:numFmt w:val="bullet"/>
      <w:lvlText w:val=""/>
      <w:lvlJc w:val="left"/>
      <w:pPr>
        <w:tabs>
          <w:tab w:val="num" w:pos="2880"/>
        </w:tabs>
        <w:ind w:left="2880" w:hanging="360"/>
      </w:pPr>
      <w:rPr>
        <w:rFonts w:ascii="Wingdings 2" w:hAnsi="Wingdings 2" w:hint="default"/>
      </w:rPr>
    </w:lvl>
    <w:lvl w:ilvl="4" w:tplc="CCEAAEF2" w:tentative="1">
      <w:start w:val="1"/>
      <w:numFmt w:val="bullet"/>
      <w:lvlText w:val=""/>
      <w:lvlJc w:val="left"/>
      <w:pPr>
        <w:tabs>
          <w:tab w:val="num" w:pos="3600"/>
        </w:tabs>
        <w:ind w:left="3600" w:hanging="360"/>
      </w:pPr>
      <w:rPr>
        <w:rFonts w:ascii="Wingdings 2" w:hAnsi="Wingdings 2" w:hint="default"/>
      </w:rPr>
    </w:lvl>
    <w:lvl w:ilvl="5" w:tplc="F24C0AC0" w:tentative="1">
      <w:start w:val="1"/>
      <w:numFmt w:val="bullet"/>
      <w:lvlText w:val=""/>
      <w:lvlJc w:val="left"/>
      <w:pPr>
        <w:tabs>
          <w:tab w:val="num" w:pos="4320"/>
        </w:tabs>
        <w:ind w:left="4320" w:hanging="360"/>
      </w:pPr>
      <w:rPr>
        <w:rFonts w:ascii="Wingdings 2" w:hAnsi="Wingdings 2" w:hint="default"/>
      </w:rPr>
    </w:lvl>
    <w:lvl w:ilvl="6" w:tplc="AF8E5E36" w:tentative="1">
      <w:start w:val="1"/>
      <w:numFmt w:val="bullet"/>
      <w:lvlText w:val=""/>
      <w:lvlJc w:val="left"/>
      <w:pPr>
        <w:tabs>
          <w:tab w:val="num" w:pos="5040"/>
        </w:tabs>
        <w:ind w:left="5040" w:hanging="360"/>
      </w:pPr>
      <w:rPr>
        <w:rFonts w:ascii="Wingdings 2" w:hAnsi="Wingdings 2" w:hint="default"/>
      </w:rPr>
    </w:lvl>
    <w:lvl w:ilvl="7" w:tplc="9B1C07D6" w:tentative="1">
      <w:start w:val="1"/>
      <w:numFmt w:val="bullet"/>
      <w:lvlText w:val=""/>
      <w:lvlJc w:val="left"/>
      <w:pPr>
        <w:tabs>
          <w:tab w:val="num" w:pos="5760"/>
        </w:tabs>
        <w:ind w:left="5760" w:hanging="360"/>
      </w:pPr>
      <w:rPr>
        <w:rFonts w:ascii="Wingdings 2" w:hAnsi="Wingdings 2" w:hint="default"/>
      </w:rPr>
    </w:lvl>
    <w:lvl w:ilvl="8" w:tplc="12AE139C" w:tentative="1">
      <w:start w:val="1"/>
      <w:numFmt w:val="bullet"/>
      <w:lvlText w:val=""/>
      <w:lvlJc w:val="left"/>
      <w:pPr>
        <w:tabs>
          <w:tab w:val="num" w:pos="6480"/>
        </w:tabs>
        <w:ind w:left="6480" w:hanging="360"/>
      </w:pPr>
      <w:rPr>
        <w:rFonts w:ascii="Wingdings 2" w:hAnsi="Wingdings 2" w:hint="default"/>
      </w:rPr>
    </w:lvl>
  </w:abstractNum>
  <w:abstractNum w:abstractNumId="12">
    <w:nsid w:val="31507459"/>
    <w:multiLevelType w:val="hybridMultilevel"/>
    <w:tmpl w:val="BC02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F2F92"/>
    <w:multiLevelType w:val="hybridMultilevel"/>
    <w:tmpl w:val="58C2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C29CD"/>
    <w:multiLevelType w:val="hybridMultilevel"/>
    <w:tmpl w:val="B978C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128A9"/>
    <w:multiLevelType w:val="multilevel"/>
    <w:tmpl w:val="0902FA2A"/>
    <w:lvl w:ilvl="0">
      <w:start w:val="701"/>
      <w:numFmt w:val="decimal"/>
      <w:lvlText w:val="%1"/>
      <w:lvlJc w:val="left"/>
      <w:pPr>
        <w:ind w:left="945" w:hanging="945"/>
      </w:pPr>
      <w:rPr>
        <w:rFonts w:hint="default"/>
      </w:rPr>
    </w:lvl>
    <w:lvl w:ilvl="1">
      <w:start w:val="1"/>
      <w:numFmt w:val="decimal"/>
      <w:lvlText w:val="%1.%2"/>
      <w:lvlJc w:val="left"/>
      <w:pPr>
        <w:ind w:left="945" w:hanging="945"/>
      </w:pPr>
      <w:rPr>
        <w:rFonts w:hint="default"/>
      </w:rPr>
    </w:lvl>
    <w:lvl w:ilvl="2">
      <w:start w:val="2"/>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BD059B2"/>
    <w:multiLevelType w:val="hybridMultilevel"/>
    <w:tmpl w:val="B8D4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F2227"/>
    <w:multiLevelType w:val="hybridMultilevel"/>
    <w:tmpl w:val="E96A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4E0964"/>
    <w:multiLevelType w:val="hybridMultilevel"/>
    <w:tmpl w:val="FBA229A8"/>
    <w:lvl w:ilvl="0" w:tplc="6FA6CFC2">
      <w:start w:val="1"/>
      <w:numFmt w:val="bullet"/>
      <w:lvlText w:val="•"/>
      <w:lvlJc w:val="left"/>
      <w:pPr>
        <w:tabs>
          <w:tab w:val="num" w:pos="720"/>
        </w:tabs>
        <w:ind w:left="720" w:hanging="360"/>
      </w:pPr>
      <w:rPr>
        <w:rFonts w:ascii="Arial" w:hAnsi="Arial" w:hint="default"/>
      </w:rPr>
    </w:lvl>
    <w:lvl w:ilvl="1" w:tplc="D9A293BA">
      <w:start w:val="1"/>
      <w:numFmt w:val="bullet"/>
      <w:lvlText w:val="•"/>
      <w:lvlJc w:val="left"/>
      <w:pPr>
        <w:tabs>
          <w:tab w:val="num" w:pos="1440"/>
        </w:tabs>
        <w:ind w:left="1440" w:hanging="360"/>
      </w:pPr>
      <w:rPr>
        <w:rFonts w:ascii="Arial" w:hAnsi="Arial" w:hint="default"/>
      </w:rPr>
    </w:lvl>
    <w:lvl w:ilvl="2" w:tplc="ACAA65AC" w:tentative="1">
      <w:start w:val="1"/>
      <w:numFmt w:val="bullet"/>
      <w:lvlText w:val="•"/>
      <w:lvlJc w:val="left"/>
      <w:pPr>
        <w:tabs>
          <w:tab w:val="num" w:pos="2160"/>
        </w:tabs>
        <w:ind w:left="2160" w:hanging="360"/>
      </w:pPr>
      <w:rPr>
        <w:rFonts w:ascii="Arial" w:hAnsi="Arial" w:hint="default"/>
      </w:rPr>
    </w:lvl>
    <w:lvl w:ilvl="3" w:tplc="FC10A332" w:tentative="1">
      <w:start w:val="1"/>
      <w:numFmt w:val="bullet"/>
      <w:lvlText w:val="•"/>
      <w:lvlJc w:val="left"/>
      <w:pPr>
        <w:tabs>
          <w:tab w:val="num" w:pos="2880"/>
        </w:tabs>
        <w:ind w:left="2880" w:hanging="360"/>
      </w:pPr>
      <w:rPr>
        <w:rFonts w:ascii="Arial" w:hAnsi="Arial" w:hint="default"/>
      </w:rPr>
    </w:lvl>
    <w:lvl w:ilvl="4" w:tplc="5BC62AA2" w:tentative="1">
      <w:start w:val="1"/>
      <w:numFmt w:val="bullet"/>
      <w:lvlText w:val="•"/>
      <w:lvlJc w:val="left"/>
      <w:pPr>
        <w:tabs>
          <w:tab w:val="num" w:pos="3600"/>
        </w:tabs>
        <w:ind w:left="3600" w:hanging="360"/>
      </w:pPr>
      <w:rPr>
        <w:rFonts w:ascii="Arial" w:hAnsi="Arial" w:hint="default"/>
      </w:rPr>
    </w:lvl>
    <w:lvl w:ilvl="5" w:tplc="D2C8C7A4" w:tentative="1">
      <w:start w:val="1"/>
      <w:numFmt w:val="bullet"/>
      <w:lvlText w:val="•"/>
      <w:lvlJc w:val="left"/>
      <w:pPr>
        <w:tabs>
          <w:tab w:val="num" w:pos="4320"/>
        </w:tabs>
        <w:ind w:left="4320" w:hanging="360"/>
      </w:pPr>
      <w:rPr>
        <w:rFonts w:ascii="Arial" w:hAnsi="Arial" w:hint="default"/>
      </w:rPr>
    </w:lvl>
    <w:lvl w:ilvl="6" w:tplc="6254A914" w:tentative="1">
      <w:start w:val="1"/>
      <w:numFmt w:val="bullet"/>
      <w:lvlText w:val="•"/>
      <w:lvlJc w:val="left"/>
      <w:pPr>
        <w:tabs>
          <w:tab w:val="num" w:pos="5040"/>
        </w:tabs>
        <w:ind w:left="5040" w:hanging="360"/>
      </w:pPr>
      <w:rPr>
        <w:rFonts w:ascii="Arial" w:hAnsi="Arial" w:hint="default"/>
      </w:rPr>
    </w:lvl>
    <w:lvl w:ilvl="7" w:tplc="E3442ECC" w:tentative="1">
      <w:start w:val="1"/>
      <w:numFmt w:val="bullet"/>
      <w:lvlText w:val="•"/>
      <w:lvlJc w:val="left"/>
      <w:pPr>
        <w:tabs>
          <w:tab w:val="num" w:pos="5760"/>
        </w:tabs>
        <w:ind w:left="5760" w:hanging="360"/>
      </w:pPr>
      <w:rPr>
        <w:rFonts w:ascii="Arial" w:hAnsi="Arial" w:hint="default"/>
      </w:rPr>
    </w:lvl>
    <w:lvl w:ilvl="8" w:tplc="B9F09BE2" w:tentative="1">
      <w:start w:val="1"/>
      <w:numFmt w:val="bullet"/>
      <w:lvlText w:val="•"/>
      <w:lvlJc w:val="left"/>
      <w:pPr>
        <w:tabs>
          <w:tab w:val="num" w:pos="6480"/>
        </w:tabs>
        <w:ind w:left="6480" w:hanging="360"/>
      </w:pPr>
      <w:rPr>
        <w:rFonts w:ascii="Arial" w:hAnsi="Arial" w:hint="default"/>
      </w:rPr>
    </w:lvl>
  </w:abstractNum>
  <w:abstractNum w:abstractNumId="19">
    <w:nsid w:val="3ED82C0E"/>
    <w:multiLevelType w:val="hybridMultilevel"/>
    <w:tmpl w:val="8E92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8A4E50"/>
    <w:multiLevelType w:val="hybridMultilevel"/>
    <w:tmpl w:val="406A9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DE217A"/>
    <w:multiLevelType w:val="hybridMultilevel"/>
    <w:tmpl w:val="C6CE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52190"/>
    <w:multiLevelType w:val="hybridMultilevel"/>
    <w:tmpl w:val="9D52E440"/>
    <w:lvl w:ilvl="0" w:tplc="FCECA722">
      <w:start w:val="1"/>
      <w:numFmt w:val="bullet"/>
      <w:lvlText w:val="–"/>
      <w:lvlJc w:val="left"/>
      <w:pPr>
        <w:tabs>
          <w:tab w:val="num" w:pos="720"/>
        </w:tabs>
        <w:ind w:left="720" w:hanging="360"/>
      </w:pPr>
      <w:rPr>
        <w:rFonts w:ascii="Times New Roman" w:hAnsi="Times New Roman" w:hint="default"/>
      </w:rPr>
    </w:lvl>
    <w:lvl w:ilvl="1" w:tplc="3710F238">
      <w:start w:val="1"/>
      <w:numFmt w:val="bullet"/>
      <w:lvlText w:val="–"/>
      <w:lvlJc w:val="left"/>
      <w:pPr>
        <w:tabs>
          <w:tab w:val="num" w:pos="1440"/>
        </w:tabs>
        <w:ind w:left="1440" w:hanging="360"/>
      </w:pPr>
      <w:rPr>
        <w:rFonts w:ascii="Times New Roman" w:hAnsi="Times New Roman" w:hint="default"/>
      </w:rPr>
    </w:lvl>
    <w:lvl w:ilvl="2" w:tplc="FFF01D32" w:tentative="1">
      <w:start w:val="1"/>
      <w:numFmt w:val="bullet"/>
      <w:lvlText w:val="–"/>
      <w:lvlJc w:val="left"/>
      <w:pPr>
        <w:tabs>
          <w:tab w:val="num" w:pos="2160"/>
        </w:tabs>
        <w:ind w:left="2160" w:hanging="360"/>
      </w:pPr>
      <w:rPr>
        <w:rFonts w:ascii="Times New Roman" w:hAnsi="Times New Roman" w:hint="default"/>
      </w:rPr>
    </w:lvl>
    <w:lvl w:ilvl="3" w:tplc="8FBCCD12" w:tentative="1">
      <w:start w:val="1"/>
      <w:numFmt w:val="bullet"/>
      <w:lvlText w:val="–"/>
      <w:lvlJc w:val="left"/>
      <w:pPr>
        <w:tabs>
          <w:tab w:val="num" w:pos="2880"/>
        </w:tabs>
        <w:ind w:left="2880" w:hanging="360"/>
      </w:pPr>
      <w:rPr>
        <w:rFonts w:ascii="Times New Roman" w:hAnsi="Times New Roman" w:hint="default"/>
      </w:rPr>
    </w:lvl>
    <w:lvl w:ilvl="4" w:tplc="C674E048" w:tentative="1">
      <w:start w:val="1"/>
      <w:numFmt w:val="bullet"/>
      <w:lvlText w:val="–"/>
      <w:lvlJc w:val="left"/>
      <w:pPr>
        <w:tabs>
          <w:tab w:val="num" w:pos="3600"/>
        </w:tabs>
        <w:ind w:left="3600" w:hanging="360"/>
      </w:pPr>
      <w:rPr>
        <w:rFonts w:ascii="Times New Roman" w:hAnsi="Times New Roman" w:hint="default"/>
      </w:rPr>
    </w:lvl>
    <w:lvl w:ilvl="5" w:tplc="B42A3266" w:tentative="1">
      <w:start w:val="1"/>
      <w:numFmt w:val="bullet"/>
      <w:lvlText w:val="–"/>
      <w:lvlJc w:val="left"/>
      <w:pPr>
        <w:tabs>
          <w:tab w:val="num" w:pos="4320"/>
        </w:tabs>
        <w:ind w:left="4320" w:hanging="360"/>
      </w:pPr>
      <w:rPr>
        <w:rFonts w:ascii="Times New Roman" w:hAnsi="Times New Roman" w:hint="default"/>
      </w:rPr>
    </w:lvl>
    <w:lvl w:ilvl="6" w:tplc="047A1A38" w:tentative="1">
      <w:start w:val="1"/>
      <w:numFmt w:val="bullet"/>
      <w:lvlText w:val="–"/>
      <w:lvlJc w:val="left"/>
      <w:pPr>
        <w:tabs>
          <w:tab w:val="num" w:pos="5040"/>
        </w:tabs>
        <w:ind w:left="5040" w:hanging="360"/>
      </w:pPr>
      <w:rPr>
        <w:rFonts w:ascii="Times New Roman" w:hAnsi="Times New Roman" w:hint="default"/>
      </w:rPr>
    </w:lvl>
    <w:lvl w:ilvl="7" w:tplc="1A8262B8" w:tentative="1">
      <w:start w:val="1"/>
      <w:numFmt w:val="bullet"/>
      <w:lvlText w:val="–"/>
      <w:lvlJc w:val="left"/>
      <w:pPr>
        <w:tabs>
          <w:tab w:val="num" w:pos="5760"/>
        </w:tabs>
        <w:ind w:left="5760" w:hanging="360"/>
      </w:pPr>
      <w:rPr>
        <w:rFonts w:ascii="Times New Roman" w:hAnsi="Times New Roman" w:hint="default"/>
      </w:rPr>
    </w:lvl>
    <w:lvl w:ilvl="8" w:tplc="A4EC817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4E34CAA"/>
    <w:multiLevelType w:val="hybridMultilevel"/>
    <w:tmpl w:val="9FBC9EAA"/>
    <w:lvl w:ilvl="0" w:tplc="6BDE8250">
      <w:start w:val="1"/>
      <w:numFmt w:val="bullet"/>
      <w:lvlText w:val="•"/>
      <w:lvlJc w:val="left"/>
      <w:pPr>
        <w:tabs>
          <w:tab w:val="num" w:pos="720"/>
        </w:tabs>
        <w:ind w:left="720" w:hanging="360"/>
      </w:pPr>
      <w:rPr>
        <w:rFonts w:ascii="Times New Roman" w:hAnsi="Times New Roman" w:hint="default"/>
      </w:rPr>
    </w:lvl>
    <w:lvl w:ilvl="1" w:tplc="9AA63FCA" w:tentative="1">
      <w:start w:val="1"/>
      <w:numFmt w:val="bullet"/>
      <w:lvlText w:val="•"/>
      <w:lvlJc w:val="left"/>
      <w:pPr>
        <w:tabs>
          <w:tab w:val="num" w:pos="1440"/>
        </w:tabs>
        <w:ind w:left="1440" w:hanging="360"/>
      </w:pPr>
      <w:rPr>
        <w:rFonts w:ascii="Times New Roman" w:hAnsi="Times New Roman" w:hint="default"/>
      </w:rPr>
    </w:lvl>
    <w:lvl w:ilvl="2" w:tplc="97CE3C14" w:tentative="1">
      <w:start w:val="1"/>
      <w:numFmt w:val="bullet"/>
      <w:lvlText w:val="•"/>
      <w:lvlJc w:val="left"/>
      <w:pPr>
        <w:tabs>
          <w:tab w:val="num" w:pos="2160"/>
        </w:tabs>
        <w:ind w:left="2160" w:hanging="360"/>
      </w:pPr>
      <w:rPr>
        <w:rFonts w:ascii="Times New Roman" w:hAnsi="Times New Roman" w:hint="default"/>
      </w:rPr>
    </w:lvl>
    <w:lvl w:ilvl="3" w:tplc="59628DBE" w:tentative="1">
      <w:start w:val="1"/>
      <w:numFmt w:val="bullet"/>
      <w:lvlText w:val="•"/>
      <w:lvlJc w:val="left"/>
      <w:pPr>
        <w:tabs>
          <w:tab w:val="num" w:pos="2880"/>
        </w:tabs>
        <w:ind w:left="2880" w:hanging="360"/>
      </w:pPr>
      <w:rPr>
        <w:rFonts w:ascii="Times New Roman" w:hAnsi="Times New Roman" w:hint="default"/>
      </w:rPr>
    </w:lvl>
    <w:lvl w:ilvl="4" w:tplc="4C5CC22A" w:tentative="1">
      <w:start w:val="1"/>
      <w:numFmt w:val="bullet"/>
      <w:lvlText w:val="•"/>
      <w:lvlJc w:val="left"/>
      <w:pPr>
        <w:tabs>
          <w:tab w:val="num" w:pos="3600"/>
        </w:tabs>
        <w:ind w:left="3600" w:hanging="360"/>
      </w:pPr>
      <w:rPr>
        <w:rFonts w:ascii="Times New Roman" w:hAnsi="Times New Roman" w:hint="default"/>
      </w:rPr>
    </w:lvl>
    <w:lvl w:ilvl="5" w:tplc="760040AE" w:tentative="1">
      <w:start w:val="1"/>
      <w:numFmt w:val="bullet"/>
      <w:lvlText w:val="•"/>
      <w:lvlJc w:val="left"/>
      <w:pPr>
        <w:tabs>
          <w:tab w:val="num" w:pos="4320"/>
        </w:tabs>
        <w:ind w:left="4320" w:hanging="360"/>
      </w:pPr>
      <w:rPr>
        <w:rFonts w:ascii="Times New Roman" w:hAnsi="Times New Roman" w:hint="default"/>
      </w:rPr>
    </w:lvl>
    <w:lvl w:ilvl="6" w:tplc="DAAA5532" w:tentative="1">
      <w:start w:val="1"/>
      <w:numFmt w:val="bullet"/>
      <w:lvlText w:val="•"/>
      <w:lvlJc w:val="left"/>
      <w:pPr>
        <w:tabs>
          <w:tab w:val="num" w:pos="5040"/>
        </w:tabs>
        <w:ind w:left="5040" w:hanging="360"/>
      </w:pPr>
      <w:rPr>
        <w:rFonts w:ascii="Times New Roman" w:hAnsi="Times New Roman" w:hint="default"/>
      </w:rPr>
    </w:lvl>
    <w:lvl w:ilvl="7" w:tplc="E9F4F8D4" w:tentative="1">
      <w:start w:val="1"/>
      <w:numFmt w:val="bullet"/>
      <w:lvlText w:val="•"/>
      <w:lvlJc w:val="left"/>
      <w:pPr>
        <w:tabs>
          <w:tab w:val="num" w:pos="5760"/>
        </w:tabs>
        <w:ind w:left="5760" w:hanging="360"/>
      </w:pPr>
      <w:rPr>
        <w:rFonts w:ascii="Times New Roman" w:hAnsi="Times New Roman" w:hint="default"/>
      </w:rPr>
    </w:lvl>
    <w:lvl w:ilvl="8" w:tplc="6B52ABE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7247F3"/>
    <w:multiLevelType w:val="hybridMultilevel"/>
    <w:tmpl w:val="E0F6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B615F9"/>
    <w:multiLevelType w:val="hybridMultilevel"/>
    <w:tmpl w:val="6AF6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377611"/>
    <w:multiLevelType w:val="hybridMultilevel"/>
    <w:tmpl w:val="BB06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2086F"/>
    <w:multiLevelType w:val="hybridMultilevel"/>
    <w:tmpl w:val="625A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E4603A"/>
    <w:multiLevelType w:val="hybridMultilevel"/>
    <w:tmpl w:val="A1E65E62"/>
    <w:lvl w:ilvl="0" w:tplc="3CD4FC40">
      <w:start w:val="1"/>
      <w:numFmt w:val="bullet"/>
      <w:lvlText w:val="•"/>
      <w:lvlJc w:val="left"/>
      <w:pPr>
        <w:tabs>
          <w:tab w:val="num" w:pos="720"/>
        </w:tabs>
        <w:ind w:left="720" w:hanging="360"/>
      </w:pPr>
      <w:rPr>
        <w:rFonts w:ascii="Arial" w:hAnsi="Arial" w:hint="default"/>
      </w:rPr>
    </w:lvl>
    <w:lvl w:ilvl="1" w:tplc="F18C2CD0">
      <w:start w:val="1"/>
      <w:numFmt w:val="bullet"/>
      <w:lvlText w:val="•"/>
      <w:lvlJc w:val="left"/>
      <w:pPr>
        <w:tabs>
          <w:tab w:val="num" w:pos="1440"/>
        </w:tabs>
        <w:ind w:left="1440" w:hanging="360"/>
      </w:pPr>
      <w:rPr>
        <w:rFonts w:ascii="Arial" w:hAnsi="Arial" w:hint="default"/>
      </w:rPr>
    </w:lvl>
    <w:lvl w:ilvl="2" w:tplc="7AC44BDE" w:tentative="1">
      <w:start w:val="1"/>
      <w:numFmt w:val="bullet"/>
      <w:lvlText w:val="•"/>
      <w:lvlJc w:val="left"/>
      <w:pPr>
        <w:tabs>
          <w:tab w:val="num" w:pos="2160"/>
        </w:tabs>
        <w:ind w:left="2160" w:hanging="360"/>
      </w:pPr>
      <w:rPr>
        <w:rFonts w:ascii="Arial" w:hAnsi="Arial" w:hint="default"/>
      </w:rPr>
    </w:lvl>
    <w:lvl w:ilvl="3" w:tplc="07DA904A" w:tentative="1">
      <w:start w:val="1"/>
      <w:numFmt w:val="bullet"/>
      <w:lvlText w:val="•"/>
      <w:lvlJc w:val="left"/>
      <w:pPr>
        <w:tabs>
          <w:tab w:val="num" w:pos="2880"/>
        </w:tabs>
        <w:ind w:left="2880" w:hanging="360"/>
      </w:pPr>
      <w:rPr>
        <w:rFonts w:ascii="Arial" w:hAnsi="Arial" w:hint="default"/>
      </w:rPr>
    </w:lvl>
    <w:lvl w:ilvl="4" w:tplc="D8AA736A" w:tentative="1">
      <w:start w:val="1"/>
      <w:numFmt w:val="bullet"/>
      <w:lvlText w:val="•"/>
      <w:lvlJc w:val="left"/>
      <w:pPr>
        <w:tabs>
          <w:tab w:val="num" w:pos="3600"/>
        </w:tabs>
        <w:ind w:left="3600" w:hanging="360"/>
      </w:pPr>
      <w:rPr>
        <w:rFonts w:ascii="Arial" w:hAnsi="Arial" w:hint="default"/>
      </w:rPr>
    </w:lvl>
    <w:lvl w:ilvl="5" w:tplc="08A6352C" w:tentative="1">
      <w:start w:val="1"/>
      <w:numFmt w:val="bullet"/>
      <w:lvlText w:val="•"/>
      <w:lvlJc w:val="left"/>
      <w:pPr>
        <w:tabs>
          <w:tab w:val="num" w:pos="4320"/>
        </w:tabs>
        <w:ind w:left="4320" w:hanging="360"/>
      </w:pPr>
      <w:rPr>
        <w:rFonts w:ascii="Arial" w:hAnsi="Arial" w:hint="default"/>
      </w:rPr>
    </w:lvl>
    <w:lvl w:ilvl="6" w:tplc="5A12C6A8" w:tentative="1">
      <w:start w:val="1"/>
      <w:numFmt w:val="bullet"/>
      <w:lvlText w:val="•"/>
      <w:lvlJc w:val="left"/>
      <w:pPr>
        <w:tabs>
          <w:tab w:val="num" w:pos="5040"/>
        </w:tabs>
        <w:ind w:left="5040" w:hanging="360"/>
      </w:pPr>
      <w:rPr>
        <w:rFonts w:ascii="Arial" w:hAnsi="Arial" w:hint="default"/>
      </w:rPr>
    </w:lvl>
    <w:lvl w:ilvl="7" w:tplc="C5B428AA" w:tentative="1">
      <w:start w:val="1"/>
      <w:numFmt w:val="bullet"/>
      <w:lvlText w:val="•"/>
      <w:lvlJc w:val="left"/>
      <w:pPr>
        <w:tabs>
          <w:tab w:val="num" w:pos="5760"/>
        </w:tabs>
        <w:ind w:left="5760" w:hanging="360"/>
      </w:pPr>
      <w:rPr>
        <w:rFonts w:ascii="Arial" w:hAnsi="Arial" w:hint="default"/>
      </w:rPr>
    </w:lvl>
    <w:lvl w:ilvl="8" w:tplc="59DE0D38" w:tentative="1">
      <w:start w:val="1"/>
      <w:numFmt w:val="bullet"/>
      <w:lvlText w:val="•"/>
      <w:lvlJc w:val="left"/>
      <w:pPr>
        <w:tabs>
          <w:tab w:val="num" w:pos="6480"/>
        </w:tabs>
        <w:ind w:left="6480" w:hanging="360"/>
      </w:pPr>
      <w:rPr>
        <w:rFonts w:ascii="Arial" w:hAnsi="Arial" w:hint="default"/>
      </w:rPr>
    </w:lvl>
  </w:abstractNum>
  <w:abstractNum w:abstractNumId="29">
    <w:nsid w:val="6A660BA2"/>
    <w:multiLevelType w:val="hybridMultilevel"/>
    <w:tmpl w:val="E34EB19A"/>
    <w:lvl w:ilvl="0" w:tplc="15C0AF44">
      <w:start w:val="1"/>
      <w:numFmt w:val="bullet"/>
      <w:lvlText w:val="•"/>
      <w:lvlJc w:val="left"/>
      <w:pPr>
        <w:tabs>
          <w:tab w:val="num" w:pos="720"/>
        </w:tabs>
        <w:ind w:left="720" w:hanging="360"/>
      </w:pPr>
      <w:rPr>
        <w:rFonts w:ascii="Arial" w:hAnsi="Arial" w:hint="default"/>
      </w:rPr>
    </w:lvl>
    <w:lvl w:ilvl="1" w:tplc="33D842CA">
      <w:start w:val="1"/>
      <w:numFmt w:val="bullet"/>
      <w:lvlText w:val="•"/>
      <w:lvlJc w:val="left"/>
      <w:pPr>
        <w:tabs>
          <w:tab w:val="num" w:pos="1440"/>
        </w:tabs>
        <w:ind w:left="1440" w:hanging="360"/>
      </w:pPr>
      <w:rPr>
        <w:rFonts w:ascii="Arial" w:hAnsi="Arial" w:hint="default"/>
      </w:rPr>
    </w:lvl>
    <w:lvl w:ilvl="2" w:tplc="B3BA5D34" w:tentative="1">
      <w:start w:val="1"/>
      <w:numFmt w:val="bullet"/>
      <w:lvlText w:val="•"/>
      <w:lvlJc w:val="left"/>
      <w:pPr>
        <w:tabs>
          <w:tab w:val="num" w:pos="2160"/>
        </w:tabs>
        <w:ind w:left="2160" w:hanging="360"/>
      </w:pPr>
      <w:rPr>
        <w:rFonts w:ascii="Arial" w:hAnsi="Arial" w:hint="default"/>
      </w:rPr>
    </w:lvl>
    <w:lvl w:ilvl="3" w:tplc="E92CC4CA" w:tentative="1">
      <w:start w:val="1"/>
      <w:numFmt w:val="bullet"/>
      <w:lvlText w:val="•"/>
      <w:lvlJc w:val="left"/>
      <w:pPr>
        <w:tabs>
          <w:tab w:val="num" w:pos="2880"/>
        </w:tabs>
        <w:ind w:left="2880" w:hanging="360"/>
      </w:pPr>
      <w:rPr>
        <w:rFonts w:ascii="Arial" w:hAnsi="Arial" w:hint="default"/>
      </w:rPr>
    </w:lvl>
    <w:lvl w:ilvl="4" w:tplc="15549308" w:tentative="1">
      <w:start w:val="1"/>
      <w:numFmt w:val="bullet"/>
      <w:lvlText w:val="•"/>
      <w:lvlJc w:val="left"/>
      <w:pPr>
        <w:tabs>
          <w:tab w:val="num" w:pos="3600"/>
        </w:tabs>
        <w:ind w:left="3600" w:hanging="360"/>
      </w:pPr>
      <w:rPr>
        <w:rFonts w:ascii="Arial" w:hAnsi="Arial" w:hint="default"/>
      </w:rPr>
    </w:lvl>
    <w:lvl w:ilvl="5" w:tplc="3EF4827A" w:tentative="1">
      <w:start w:val="1"/>
      <w:numFmt w:val="bullet"/>
      <w:lvlText w:val="•"/>
      <w:lvlJc w:val="left"/>
      <w:pPr>
        <w:tabs>
          <w:tab w:val="num" w:pos="4320"/>
        </w:tabs>
        <w:ind w:left="4320" w:hanging="360"/>
      </w:pPr>
      <w:rPr>
        <w:rFonts w:ascii="Arial" w:hAnsi="Arial" w:hint="default"/>
      </w:rPr>
    </w:lvl>
    <w:lvl w:ilvl="6" w:tplc="088E8F10" w:tentative="1">
      <w:start w:val="1"/>
      <w:numFmt w:val="bullet"/>
      <w:lvlText w:val="•"/>
      <w:lvlJc w:val="left"/>
      <w:pPr>
        <w:tabs>
          <w:tab w:val="num" w:pos="5040"/>
        </w:tabs>
        <w:ind w:left="5040" w:hanging="360"/>
      </w:pPr>
      <w:rPr>
        <w:rFonts w:ascii="Arial" w:hAnsi="Arial" w:hint="default"/>
      </w:rPr>
    </w:lvl>
    <w:lvl w:ilvl="7" w:tplc="FA2AAFB8" w:tentative="1">
      <w:start w:val="1"/>
      <w:numFmt w:val="bullet"/>
      <w:lvlText w:val="•"/>
      <w:lvlJc w:val="left"/>
      <w:pPr>
        <w:tabs>
          <w:tab w:val="num" w:pos="5760"/>
        </w:tabs>
        <w:ind w:left="5760" w:hanging="360"/>
      </w:pPr>
      <w:rPr>
        <w:rFonts w:ascii="Arial" w:hAnsi="Arial" w:hint="default"/>
      </w:rPr>
    </w:lvl>
    <w:lvl w:ilvl="8" w:tplc="AE2204BE" w:tentative="1">
      <w:start w:val="1"/>
      <w:numFmt w:val="bullet"/>
      <w:lvlText w:val="•"/>
      <w:lvlJc w:val="left"/>
      <w:pPr>
        <w:tabs>
          <w:tab w:val="num" w:pos="6480"/>
        </w:tabs>
        <w:ind w:left="6480" w:hanging="360"/>
      </w:pPr>
      <w:rPr>
        <w:rFonts w:ascii="Arial" w:hAnsi="Arial" w:hint="default"/>
      </w:rPr>
    </w:lvl>
  </w:abstractNum>
  <w:abstractNum w:abstractNumId="30">
    <w:nsid w:val="6E243D00"/>
    <w:multiLevelType w:val="hybridMultilevel"/>
    <w:tmpl w:val="E632C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395BE7"/>
    <w:multiLevelType w:val="hybridMultilevel"/>
    <w:tmpl w:val="E6EA6398"/>
    <w:lvl w:ilvl="0" w:tplc="26525A34">
      <w:start w:val="1"/>
      <w:numFmt w:val="bullet"/>
      <w:lvlText w:val="•"/>
      <w:lvlJc w:val="left"/>
      <w:pPr>
        <w:tabs>
          <w:tab w:val="num" w:pos="720"/>
        </w:tabs>
        <w:ind w:left="720" w:hanging="360"/>
      </w:pPr>
      <w:rPr>
        <w:rFonts w:ascii="Arial" w:hAnsi="Arial" w:hint="default"/>
      </w:rPr>
    </w:lvl>
    <w:lvl w:ilvl="1" w:tplc="D6B80E62">
      <w:start w:val="1"/>
      <w:numFmt w:val="bullet"/>
      <w:lvlText w:val="•"/>
      <w:lvlJc w:val="left"/>
      <w:pPr>
        <w:tabs>
          <w:tab w:val="num" w:pos="1440"/>
        </w:tabs>
        <w:ind w:left="1440" w:hanging="360"/>
      </w:pPr>
      <w:rPr>
        <w:rFonts w:ascii="Arial" w:hAnsi="Arial" w:hint="default"/>
      </w:rPr>
    </w:lvl>
    <w:lvl w:ilvl="2" w:tplc="3C1A4266" w:tentative="1">
      <w:start w:val="1"/>
      <w:numFmt w:val="bullet"/>
      <w:lvlText w:val="•"/>
      <w:lvlJc w:val="left"/>
      <w:pPr>
        <w:tabs>
          <w:tab w:val="num" w:pos="2160"/>
        </w:tabs>
        <w:ind w:left="2160" w:hanging="360"/>
      </w:pPr>
      <w:rPr>
        <w:rFonts w:ascii="Arial" w:hAnsi="Arial" w:hint="default"/>
      </w:rPr>
    </w:lvl>
    <w:lvl w:ilvl="3" w:tplc="D46A963A" w:tentative="1">
      <w:start w:val="1"/>
      <w:numFmt w:val="bullet"/>
      <w:lvlText w:val="•"/>
      <w:lvlJc w:val="left"/>
      <w:pPr>
        <w:tabs>
          <w:tab w:val="num" w:pos="2880"/>
        </w:tabs>
        <w:ind w:left="2880" w:hanging="360"/>
      </w:pPr>
      <w:rPr>
        <w:rFonts w:ascii="Arial" w:hAnsi="Arial" w:hint="default"/>
      </w:rPr>
    </w:lvl>
    <w:lvl w:ilvl="4" w:tplc="C7081166" w:tentative="1">
      <w:start w:val="1"/>
      <w:numFmt w:val="bullet"/>
      <w:lvlText w:val="•"/>
      <w:lvlJc w:val="left"/>
      <w:pPr>
        <w:tabs>
          <w:tab w:val="num" w:pos="3600"/>
        </w:tabs>
        <w:ind w:left="3600" w:hanging="360"/>
      </w:pPr>
      <w:rPr>
        <w:rFonts w:ascii="Arial" w:hAnsi="Arial" w:hint="default"/>
      </w:rPr>
    </w:lvl>
    <w:lvl w:ilvl="5" w:tplc="BB16B29A" w:tentative="1">
      <w:start w:val="1"/>
      <w:numFmt w:val="bullet"/>
      <w:lvlText w:val="•"/>
      <w:lvlJc w:val="left"/>
      <w:pPr>
        <w:tabs>
          <w:tab w:val="num" w:pos="4320"/>
        </w:tabs>
        <w:ind w:left="4320" w:hanging="360"/>
      </w:pPr>
      <w:rPr>
        <w:rFonts w:ascii="Arial" w:hAnsi="Arial" w:hint="default"/>
      </w:rPr>
    </w:lvl>
    <w:lvl w:ilvl="6" w:tplc="41B29480" w:tentative="1">
      <w:start w:val="1"/>
      <w:numFmt w:val="bullet"/>
      <w:lvlText w:val="•"/>
      <w:lvlJc w:val="left"/>
      <w:pPr>
        <w:tabs>
          <w:tab w:val="num" w:pos="5040"/>
        </w:tabs>
        <w:ind w:left="5040" w:hanging="360"/>
      </w:pPr>
      <w:rPr>
        <w:rFonts w:ascii="Arial" w:hAnsi="Arial" w:hint="default"/>
      </w:rPr>
    </w:lvl>
    <w:lvl w:ilvl="7" w:tplc="9A0E85C6" w:tentative="1">
      <w:start w:val="1"/>
      <w:numFmt w:val="bullet"/>
      <w:lvlText w:val="•"/>
      <w:lvlJc w:val="left"/>
      <w:pPr>
        <w:tabs>
          <w:tab w:val="num" w:pos="5760"/>
        </w:tabs>
        <w:ind w:left="5760" w:hanging="360"/>
      </w:pPr>
      <w:rPr>
        <w:rFonts w:ascii="Arial" w:hAnsi="Arial" w:hint="default"/>
      </w:rPr>
    </w:lvl>
    <w:lvl w:ilvl="8" w:tplc="794CD350" w:tentative="1">
      <w:start w:val="1"/>
      <w:numFmt w:val="bullet"/>
      <w:lvlText w:val="•"/>
      <w:lvlJc w:val="left"/>
      <w:pPr>
        <w:tabs>
          <w:tab w:val="num" w:pos="6480"/>
        </w:tabs>
        <w:ind w:left="6480" w:hanging="360"/>
      </w:pPr>
      <w:rPr>
        <w:rFonts w:ascii="Arial" w:hAnsi="Arial" w:hint="default"/>
      </w:rPr>
    </w:lvl>
  </w:abstractNum>
  <w:abstractNum w:abstractNumId="32">
    <w:nsid w:val="799B07B4"/>
    <w:multiLevelType w:val="hybridMultilevel"/>
    <w:tmpl w:val="62164F24"/>
    <w:lvl w:ilvl="0" w:tplc="A4D40C90">
      <w:start w:val="1"/>
      <w:numFmt w:val="bullet"/>
      <w:lvlText w:val=""/>
      <w:lvlJc w:val="left"/>
      <w:pPr>
        <w:tabs>
          <w:tab w:val="num" w:pos="720"/>
        </w:tabs>
        <w:ind w:left="720" w:hanging="360"/>
      </w:pPr>
      <w:rPr>
        <w:rFonts w:ascii="Wingdings 2" w:hAnsi="Wingdings 2" w:hint="default"/>
      </w:rPr>
    </w:lvl>
    <w:lvl w:ilvl="1" w:tplc="4ED48C54" w:tentative="1">
      <w:start w:val="1"/>
      <w:numFmt w:val="bullet"/>
      <w:lvlText w:val=""/>
      <w:lvlJc w:val="left"/>
      <w:pPr>
        <w:tabs>
          <w:tab w:val="num" w:pos="1440"/>
        </w:tabs>
        <w:ind w:left="1440" w:hanging="360"/>
      </w:pPr>
      <w:rPr>
        <w:rFonts w:ascii="Wingdings 2" w:hAnsi="Wingdings 2" w:hint="default"/>
      </w:rPr>
    </w:lvl>
    <w:lvl w:ilvl="2" w:tplc="0538853C" w:tentative="1">
      <w:start w:val="1"/>
      <w:numFmt w:val="bullet"/>
      <w:lvlText w:val=""/>
      <w:lvlJc w:val="left"/>
      <w:pPr>
        <w:tabs>
          <w:tab w:val="num" w:pos="2160"/>
        </w:tabs>
        <w:ind w:left="2160" w:hanging="360"/>
      </w:pPr>
      <w:rPr>
        <w:rFonts w:ascii="Wingdings 2" w:hAnsi="Wingdings 2" w:hint="default"/>
      </w:rPr>
    </w:lvl>
    <w:lvl w:ilvl="3" w:tplc="D63AFD38" w:tentative="1">
      <w:start w:val="1"/>
      <w:numFmt w:val="bullet"/>
      <w:lvlText w:val=""/>
      <w:lvlJc w:val="left"/>
      <w:pPr>
        <w:tabs>
          <w:tab w:val="num" w:pos="2880"/>
        </w:tabs>
        <w:ind w:left="2880" w:hanging="360"/>
      </w:pPr>
      <w:rPr>
        <w:rFonts w:ascii="Wingdings 2" w:hAnsi="Wingdings 2" w:hint="default"/>
      </w:rPr>
    </w:lvl>
    <w:lvl w:ilvl="4" w:tplc="D8A8263E" w:tentative="1">
      <w:start w:val="1"/>
      <w:numFmt w:val="bullet"/>
      <w:lvlText w:val=""/>
      <w:lvlJc w:val="left"/>
      <w:pPr>
        <w:tabs>
          <w:tab w:val="num" w:pos="3600"/>
        </w:tabs>
        <w:ind w:left="3600" w:hanging="360"/>
      </w:pPr>
      <w:rPr>
        <w:rFonts w:ascii="Wingdings 2" w:hAnsi="Wingdings 2" w:hint="default"/>
      </w:rPr>
    </w:lvl>
    <w:lvl w:ilvl="5" w:tplc="613CA88E" w:tentative="1">
      <w:start w:val="1"/>
      <w:numFmt w:val="bullet"/>
      <w:lvlText w:val=""/>
      <w:lvlJc w:val="left"/>
      <w:pPr>
        <w:tabs>
          <w:tab w:val="num" w:pos="4320"/>
        </w:tabs>
        <w:ind w:left="4320" w:hanging="360"/>
      </w:pPr>
      <w:rPr>
        <w:rFonts w:ascii="Wingdings 2" w:hAnsi="Wingdings 2" w:hint="default"/>
      </w:rPr>
    </w:lvl>
    <w:lvl w:ilvl="6" w:tplc="C248F79C" w:tentative="1">
      <w:start w:val="1"/>
      <w:numFmt w:val="bullet"/>
      <w:lvlText w:val=""/>
      <w:lvlJc w:val="left"/>
      <w:pPr>
        <w:tabs>
          <w:tab w:val="num" w:pos="5040"/>
        </w:tabs>
        <w:ind w:left="5040" w:hanging="360"/>
      </w:pPr>
      <w:rPr>
        <w:rFonts w:ascii="Wingdings 2" w:hAnsi="Wingdings 2" w:hint="default"/>
      </w:rPr>
    </w:lvl>
    <w:lvl w:ilvl="7" w:tplc="C2CA7046" w:tentative="1">
      <w:start w:val="1"/>
      <w:numFmt w:val="bullet"/>
      <w:lvlText w:val=""/>
      <w:lvlJc w:val="left"/>
      <w:pPr>
        <w:tabs>
          <w:tab w:val="num" w:pos="5760"/>
        </w:tabs>
        <w:ind w:left="5760" w:hanging="360"/>
      </w:pPr>
      <w:rPr>
        <w:rFonts w:ascii="Wingdings 2" w:hAnsi="Wingdings 2" w:hint="default"/>
      </w:rPr>
    </w:lvl>
    <w:lvl w:ilvl="8" w:tplc="A4F02E76" w:tentative="1">
      <w:start w:val="1"/>
      <w:numFmt w:val="bullet"/>
      <w:lvlText w:val=""/>
      <w:lvlJc w:val="left"/>
      <w:pPr>
        <w:tabs>
          <w:tab w:val="num" w:pos="6480"/>
        </w:tabs>
        <w:ind w:left="6480" w:hanging="360"/>
      </w:pPr>
      <w:rPr>
        <w:rFonts w:ascii="Wingdings 2" w:hAnsi="Wingdings 2" w:hint="default"/>
      </w:rPr>
    </w:lvl>
  </w:abstractNum>
  <w:abstractNum w:abstractNumId="33">
    <w:nsid w:val="7F844D54"/>
    <w:multiLevelType w:val="hybridMultilevel"/>
    <w:tmpl w:val="AA76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6"/>
  </w:num>
  <w:num w:numId="4">
    <w:abstractNumId w:val="8"/>
  </w:num>
  <w:num w:numId="5">
    <w:abstractNumId w:val="32"/>
  </w:num>
  <w:num w:numId="6">
    <w:abstractNumId w:val="15"/>
  </w:num>
  <w:num w:numId="7">
    <w:abstractNumId w:val="26"/>
  </w:num>
  <w:num w:numId="8">
    <w:abstractNumId w:val="27"/>
  </w:num>
  <w:num w:numId="9">
    <w:abstractNumId w:val="1"/>
  </w:num>
  <w:num w:numId="10">
    <w:abstractNumId w:val="4"/>
  </w:num>
  <w:num w:numId="11">
    <w:abstractNumId w:val="5"/>
  </w:num>
  <w:num w:numId="12">
    <w:abstractNumId w:val="24"/>
  </w:num>
  <w:num w:numId="13">
    <w:abstractNumId w:val="31"/>
  </w:num>
  <w:num w:numId="14">
    <w:abstractNumId w:val="30"/>
  </w:num>
  <w:num w:numId="15">
    <w:abstractNumId w:val="28"/>
  </w:num>
  <w:num w:numId="16">
    <w:abstractNumId w:val="9"/>
  </w:num>
  <w:num w:numId="17">
    <w:abstractNumId w:val="14"/>
  </w:num>
  <w:num w:numId="18">
    <w:abstractNumId w:val="29"/>
  </w:num>
  <w:num w:numId="19">
    <w:abstractNumId w:val="10"/>
  </w:num>
  <w:num w:numId="20">
    <w:abstractNumId w:val="18"/>
  </w:num>
  <w:num w:numId="21">
    <w:abstractNumId w:val="3"/>
  </w:num>
  <w:num w:numId="22">
    <w:abstractNumId w:val="19"/>
  </w:num>
  <w:num w:numId="23">
    <w:abstractNumId w:val="25"/>
  </w:num>
  <w:num w:numId="24">
    <w:abstractNumId w:val="12"/>
  </w:num>
  <w:num w:numId="25">
    <w:abstractNumId w:val="16"/>
  </w:num>
  <w:num w:numId="26">
    <w:abstractNumId w:val="2"/>
  </w:num>
  <w:num w:numId="27">
    <w:abstractNumId w:val="21"/>
  </w:num>
  <w:num w:numId="28">
    <w:abstractNumId w:val="13"/>
  </w:num>
  <w:num w:numId="29">
    <w:abstractNumId w:val="7"/>
  </w:num>
  <w:num w:numId="30">
    <w:abstractNumId w:val="11"/>
  </w:num>
  <w:num w:numId="31">
    <w:abstractNumId w:val="23"/>
  </w:num>
  <w:num w:numId="32">
    <w:abstractNumId w:val="33"/>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E91A48"/>
    <w:rsid w:val="00014371"/>
    <w:rsid w:val="00052825"/>
    <w:rsid w:val="00060DE3"/>
    <w:rsid w:val="00097AB2"/>
    <w:rsid w:val="000A12BE"/>
    <w:rsid w:val="000B1F9D"/>
    <w:rsid w:val="000B31BF"/>
    <w:rsid w:val="000B4E1C"/>
    <w:rsid w:val="000D3F90"/>
    <w:rsid w:val="000F67F1"/>
    <w:rsid w:val="001021BE"/>
    <w:rsid w:val="00122445"/>
    <w:rsid w:val="00177B44"/>
    <w:rsid w:val="001A2DD4"/>
    <w:rsid w:val="001B4D65"/>
    <w:rsid w:val="001C40BD"/>
    <w:rsid w:val="002721E2"/>
    <w:rsid w:val="00275F5D"/>
    <w:rsid w:val="00290AF5"/>
    <w:rsid w:val="002C0FED"/>
    <w:rsid w:val="002E6946"/>
    <w:rsid w:val="00307601"/>
    <w:rsid w:val="00324FA7"/>
    <w:rsid w:val="00350F07"/>
    <w:rsid w:val="00370C46"/>
    <w:rsid w:val="00372FDA"/>
    <w:rsid w:val="0037321E"/>
    <w:rsid w:val="00386145"/>
    <w:rsid w:val="003A1F62"/>
    <w:rsid w:val="003B6427"/>
    <w:rsid w:val="003F1681"/>
    <w:rsid w:val="004052C3"/>
    <w:rsid w:val="004208CB"/>
    <w:rsid w:val="004209C7"/>
    <w:rsid w:val="0042335F"/>
    <w:rsid w:val="00437384"/>
    <w:rsid w:val="0045133D"/>
    <w:rsid w:val="00455C2A"/>
    <w:rsid w:val="00464A0C"/>
    <w:rsid w:val="00472873"/>
    <w:rsid w:val="004A20BC"/>
    <w:rsid w:val="004C19C3"/>
    <w:rsid w:val="004D31B7"/>
    <w:rsid w:val="004E459D"/>
    <w:rsid w:val="004F170D"/>
    <w:rsid w:val="00504E8D"/>
    <w:rsid w:val="00526F48"/>
    <w:rsid w:val="00583FF1"/>
    <w:rsid w:val="005C1614"/>
    <w:rsid w:val="005C4634"/>
    <w:rsid w:val="005D40A9"/>
    <w:rsid w:val="005F003F"/>
    <w:rsid w:val="006126E7"/>
    <w:rsid w:val="00614A0C"/>
    <w:rsid w:val="00632316"/>
    <w:rsid w:val="00676996"/>
    <w:rsid w:val="00680A76"/>
    <w:rsid w:val="00682939"/>
    <w:rsid w:val="006B17E8"/>
    <w:rsid w:val="006F0D79"/>
    <w:rsid w:val="0070498D"/>
    <w:rsid w:val="00726B01"/>
    <w:rsid w:val="00726C60"/>
    <w:rsid w:val="0075682E"/>
    <w:rsid w:val="00762997"/>
    <w:rsid w:val="007807A0"/>
    <w:rsid w:val="007C06BE"/>
    <w:rsid w:val="007F63B0"/>
    <w:rsid w:val="008038B0"/>
    <w:rsid w:val="008420AD"/>
    <w:rsid w:val="008432E0"/>
    <w:rsid w:val="00846225"/>
    <w:rsid w:val="0089766A"/>
    <w:rsid w:val="008A1123"/>
    <w:rsid w:val="008F0124"/>
    <w:rsid w:val="009019B2"/>
    <w:rsid w:val="00912D0B"/>
    <w:rsid w:val="00930B16"/>
    <w:rsid w:val="00987FA1"/>
    <w:rsid w:val="009917AC"/>
    <w:rsid w:val="00997727"/>
    <w:rsid w:val="009A1EEA"/>
    <w:rsid w:val="009C2A5B"/>
    <w:rsid w:val="009C527A"/>
    <w:rsid w:val="009E6552"/>
    <w:rsid w:val="009F67F9"/>
    <w:rsid w:val="00A0349B"/>
    <w:rsid w:val="00A247D2"/>
    <w:rsid w:val="00A5374F"/>
    <w:rsid w:val="00A56CB2"/>
    <w:rsid w:val="00A70F45"/>
    <w:rsid w:val="00A81AEE"/>
    <w:rsid w:val="00AE1F4D"/>
    <w:rsid w:val="00AE6988"/>
    <w:rsid w:val="00AE7D36"/>
    <w:rsid w:val="00AF6AF5"/>
    <w:rsid w:val="00B100CE"/>
    <w:rsid w:val="00B16C9D"/>
    <w:rsid w:val="00B17316"/>
    <w:rsid w:val="00B2795D"/>
    <w:rsid w:val="00B45841"/>
    <w:rsid w:val="00B6713A"/>
    <w:rsid w:val="00B812AB"/>
    <w:rsid w:val="00BC53AC"/>
    <w:rsid w:val="00BF30FE"/>
    <w:rsid w:val="00C00437"/>
    <w:rsid w:val="00C04775"/>
    <w:rsid w:val="00C67203"/>
    <w:rsid w:val="00C8257D"/>
    <w:rsid w:val="00C979CE"/>
    <w:rsid w:val="00CB15BB"/>
    <w:rsid w:val="00CC07A7"/>
    <w:rsid w:val="00CC43F8"/>
    <w:rsid w:val="00D2204F"/>
    <w:rsid w:val="00D44BBF"/>
    <w:rsid w:val="00D833D7"/>
    <w:rsid w:val="00D95857"/>
    <w:rsid w:val="00DD7B28"/>
    <w:rsid w:val="00E22597"/>
    <w:rsid w:val="00E91A48"/>
    <w:rsid w:val="00EB200E"/>
    <w:rsid w:val="00EC3053"/>
    <w:rsid w:val="00EE1B13"/>
    <w:rsid w:val="00EF2674"/>
    <w:rsid w:val="00EF7C20"/>
    <w:rsid w:val="00F0333E"/>
    <w:rsid w:val="00F348DF"/>
    <w:rsid w:val="00F6336B"/>
    <w:rsid w:val="00F73062"/>
    <w:rsid w:val="00F91814"/>
    <w:rsid w:val="00FA283F"/>
    <w:rsid w:val="00FC45E6"/>
    <w:rsid w:val="00FD5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60"/>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BF30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0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203"/>
    <w:pPr>
      <w:ind w:left="720"/>
      <w:contextualSpacing/>
    </w:pPr>
  </w:style>
  <w:style w:type="character" w:customStyle="1" w:styleId="Heading2Char">
    <w:name w:val="Heading 2 Char"/>
    <w:basedOn w:val="DefaultParagraphFont"/>
    <w:link w:val="Heading2"/>
    <w:uiPriority w:val="9"/>
    <w:rsid w:val="00BF30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30F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46225"/>
    <w:rPr>
      <w:rFonts w:ascii="Tahoma" w:hAnsi="Tahoma" w:cs="Tahoma"/>
      <w:sz w:val="16"/>
      <w:szCs w:val="16"/>
    </w:rPr>
  </w:style>
  <w:style w:type="character" w:customStyle="1" w:styleId="BalloonTextChar">
    <w:name w:val="Balloon Text Char"/>
    <w:basedOn w:val="DefaultParagraphFont"/>
    <w:link w:val="BalloonText"/>
    <w:uiPriority w:val="99"/>
    <w:semiHidden/>
    <w:rsid w:val="00846225"/>
    <w:rPr>
      <w:rFonts w:ascii="Tahoma" w:hAnsi="Tahoma" w:cs="Tahoma"/>
      <w:sz w:val="16"/>
      <w:szCs w:val="16"/>
    </w:rPr>
  </w:style>
  <w:style w:type="paragraph" w:styleId="Header">
    <w:name w:val="header"/>
    <w:basedOn w:val="Normal"/>
    <w:link w:val="HeaderChar"/>
    <w:uiPriority w:val="99"/>
    <w:unhideWhenUsed/>
    <w:rsid w:val="001C40BD"/>
    <w:pPr>
      <w:tabs>
        <w:tab w:val="center" w:pos="4680"/>
        <w:tab w:val="right" w:pos="9360"/>
      </w:tabs>
    </w:pPr>
  </w:style>
  <w:style w:type="character" w:customStyle="1" w:styleId="HeaderChar">
    <w:name w:val="Header Char"/>
    <w:basedOn w:val="DefaultParagraphFont"/>
    <w:link w:val="Header"/>
    <w:uiPriority w:val="99"/>
    <w:rsid w:val="001C40BD"/>
    <w:rPr>
      <w:rFonts w:ascii="Times New Roman" w:hAnsi="Times New Roman" w:cs="Times New Roman"/>
      <w:sz w:val="20"/>
      <w:szCs w:val="20"/>
    </w:rPr>
  </w:style>
  <w:style w:type="paragraph" w:styleId="Footer">
    <w:name w:val="footer"/>
    <w:basedOn w:val="Normal"/>
    <w:link w:val="FooterChar"/>
    <w:uiPriority w:val="99"/>
    <w:unhideWhenUsed/>
    <w:rsid w:val="001C40BD"/>
    <w:pPr>
      <w:tabs>
        <w:tab w:val="center" w:pos="4680"/>
        <w:tab w:val="right" w:pos="9360"/>
      </w:tabs>
    </w:pPr>
  </w:style>
  <w:style w:type="character" w:customStyle="1" w:styleId="FooterChar">
    <w:name w:val="Footer Char"/>
    <w:basedOn w:val="DefaultParagraphFont"/>
    <w:link w:val="Footer"/>
    <w:uiPriority w:val="99"/>
    <w:rsid w:val="001C40B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60"/>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BF30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0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203"/>
    <w:pPr>
      <w:ind w:left="720"/>
      <w:contextualSpacing/>
    </w:pPr>
  </w:style>
  <w:style w:type="character" w:customStyle="1" w:styleId="Heading2Char">
    <w:name w:val="Heading 2 Char"/>
    <w:basedOn w:val="DefaultParagraphFont"/>
    <w:link w:val="Heading2"/>
    <w:uiPriority w:val="9"/>
    <w:rsid w:val="00BF30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30F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46225"/>
    <w:rPr>
      <w:rFonts w:ascii="Tahoma" w:hAnsi="Tahoma" w:cs="Tahoma"/>
      <w:sz w:val="16"/>
      <w:szCs w:val="16"/>
    </w:rPr>
  </w:style>
  <w:style w:type="character" w:customStyle="1" w:styleId="BalloonTextChar">
    <w:name w:val="Balloon Text Char"/>
    <w:basedOn w:val="DefaultParagraphFont"/>
    <w:link w:val="BalloonText"/>
    <w:uiPriority w:val="99"/>
    <w:semiHidden/>
    <w:rsid w:val="00846225"/>
    <w:rPr>
      <w:rFonts w:ascii="Tahoma" w:hAnsi="Tahoma" w:cs="Tahoma"/>
      <w:sz w:val="16"/>
      <w:szCs w:val="16"/>
    </w:rPr>
  </w:style>
  <w:style w:type="paragraph" w:styleId="Header">
    <w:name w:val="header"/>
    <w:basedOn w:val="Normal"/>
    <w:link w:val="HeaderChar"/>
    <w:uiPriority w:val="99"/>
    <w:unhideWhenUsed/>
    <w:rsid w:val="001C40BD"/>
    <w:pPr>
      <w:tabs>
        <w:tab w:val="center" w:pos="4680"/>
        <w:tab w:val="right" w:pos="9360"/>
      </w:tabs>
    </w:pPr>
  </w:style>
  <w:style w:type="character" w:customStyle="1" w:styleId="HeaderChar">
    <w:name w:val="Header Char"/>
    <w:basedOn w:val="DefaultParagraphFont"/>
    <w:link w:val="Header"/>
    <w:uiPriority w:val="99"/>
    <w:rsid w:val="001C40BD"/>
    <w:rPr>
      <w:rFonts w:ascii="Times New Roman" w:hAnsi="Times New Roman" w:cs="Times New Roman"/>
      <w:sz w:val="20"/>
      <w:szCs w:val="20"/>
    </w:rPr>
  </w:style>
  <w:style w:type="paragraph" w:styleId="Footer">
    <w:name w:val="footer"/>
    <w:basedOn w:val="Normal"/>
    <w:link w:val="FooterChar"/>
    <w:uiPriority w:val="99"/>
    <w:unhideWhenUsed/>
    <w:rsid w:val="001C40BD"/>
    <w:pPr>
      <w:tabs>
        <w:tab w:val="center" w:pos="4680"/>
        <w:tab w:val="right" w:pos="9360"/>
      </w:tabs>
    </w:pPr>
  </w:style>
  <w:style w:type="character" w:customStyle="1" w:styleId="FooterChar">
    <w:name w:val="Footer Char"/>
    <w:basedOn w:val="DefaultParagraphFont"/>
    <w:link w:val="Footer"/>
    <w:uiPriority w:val="99"/>
    <w:rsid w:val="001C40B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87667834">
      <w:bodyDiv w:val="1"/>
      <w:marLeft w:val="0"/>
      <w:marRight w:val="0"/>
      <w:marTop w:val="0"/>
      <w:marBottom w:val="0"/>
      <w:divBdr>
        <w:top w:val="none" w:sz="0" w:space="0" w:color="auto"/>
        <w:left w:val="none" w:sz="0" w:space="0" w:color="auto"/>
        <w:bottom w:val="none" w:sz="0" w:space="0" w:color="auto"/>
        <w:right w:val="none" w:sz="0" w:space="0" w:color="auto"/>
      </w:divBdr>
      <w:divsChild>
        <w:div w:id="1308781315">
          <w:marLeft w:val="720"/>
          <w:marRight w:val="0"/>
          <w:marTop w:val="96"/>
          <w:marBottom w:val="0"/>
          <w:divBdr>
            <w:top w:val="none" w:sz="0" w:space="0" w:color="auto"/>
            <w:left w:val="none" w:sz="0" w:space="0" w:color="auto"/>
            <w:bottom w:val="none" w:sz="0" w:space="0" w:color="auto"/>
            <w:right w:val="none" w:sz="0" w:space="0" w:color="auto"/>
          </w:divBdr>
        </w:div>
        <w:div w:id="245194026">
          <w:marLeft w:val="720"/>
          <w:marRight w:val="0"/>
          <w:marTop w:val="96"/>
          <w:marBottom w:val="0"/>
          <w:divBdr>
            <w:top w:val="none" w:sz="0" w:space="0" w:color="auto"/>
            <w:left w:val="none" w:sz="0" w:space="0" w:color="auto"/>
            <w:bottom w:val="none" w:sz="0" w:space="0" w:color="auto"/>
            <w:right w:val="none" w:sz="0" w:space="0" w:color="auto"/>
          </w:divBdr>
        </w:div>
        <w:div w:id="1370911979">
          <w:marLeft w:val="720"/>
          <w:marRight w:val="0"/>
          <w:marTop w:val="96"/>
          <w:marBottom w:val="0"/>
          <w:divBdr>
            <w:top w:val="none" w:sz="0" w:space="0" w:color="auto"/>
            <w:left w:val="none" w:sz="0" w:space="0" w:color="auto"/>
            <w:bottom w:val="none" w:sz="0" w:space="0" w:color="auto"/>
            <w:right w:val="none" w:sz="0" w:space="0" w:color="auto"/>
          </w:divBdr>
        </w:div>
      </w:divsChild>
    </w:div>
    <w:div w:id="461312191">
      <w:bodyDiv w:val="1"/>
      <w:marLeft w:val="0"/>
      <w:marRight w:val="0"/>
      <w:marTop w:val="0"/>
      <w:marBottom w:val="0"/>
      <w:divBdr>
        <w:top w:val="none" w:sz="0" w:space="0" w:color="auto"/>
        <w:left w:val="none" w:sz="0" w:space="0" w:color="auto"/>
        <w:bottom w:val="none" w:sz="0" w:space="0" w:color="auto"/>
        <w:right w:val="none" w:sz="0" w:space="0" w:color="auto"/>
      </w:divBdr>
      <w:divsChild>
        <w:div w:id="1414931676">
          <w:marLeft w:val="1166"/>
          <w:marRight w:val="0"/>
          <w:marTop w:val="134"/>
          <w:marBottom w:val="0"/>
          <w:divBdr>
            <w:top w:val="none" w:sz="0" w:space="0" w:color="auto"/>
            <w:left w:val="none" w:sz="0" w:space="0" w:color="auto"/>
            <w:bottom w:val="none" w:sz="0" w:space="0" w:color="auto"/>
            <w:right w:val="none" w:sz="0" w:space="0" w:color="auto"/>
          </w:divBdr>
        </w:div>
      </w:divsChild>
    </w:div>
    <w:div w:id="754788189">
      <w:bodyDiv w:val="1"/>
      <w:marLeft w:val="0"/>
      <w:marRight w:val="0"/>
      <w:marTop w:val="0"/>
      <w:marBottom w:val="0"/>
      <w:divBdr>
        <w:top w:val="none" w:sz="0" w:space="0" w:color="auto"/>
        <w:left w:val="none" w:sz="0" w:space="0" w:color="auto"/>
        <w:bottom w:val="none" w:sz="0" w:space="0" w:color="auto"/>
        <w:right w:val="none" w:sz="0" w:space="0" w:color="auto"/>
      </w:divBdr>
      <w:divsChild>
        <w:div w:id="1434938697">
          <w:marLeft w:val="1296"/>
          <w:marRight w:val="0"/>
          <w:marTop w:val="74"/>
          <w:marBottom w:val="0"/>
          <w:divBdr>
            <w:top w:val="none" w:sz="0" w:space="0" w:color="auto"/>
            <w:left w:val="none" w:sz="0" w:space="0" w:color="auto"/>
            <w:bottom w:val="none" w:sz="0" w:space="0" w:color="auto"/>
            <w:right w:val="none" w:sz="0" w:space="0" w:color="auto"/>
          </w:divBdr>
        </w:div>
      </w:divsChild>
    </w:div>
    <w:div w:id="765687701">
      <w:bodyDiv w:val="1"/>
      <w:marLeft w:val="0"/>
      <w:marRight w:val="0"/>
      <w:marTop w:val="0"/>
      <w:marBottom w:val="0"/>
      <w:divBdr>
        <w:top w:val="none" w:sz="0" w:space="0" w:color="auto"/>
        <w:left w:val="none" w:sz="0" w:space="0" w:color="auto"/>
        <w:bottom w:val="none" w:sz="0" w:space="0" w:color="auto"/>
        <w:right w:val="none" w:sz="0" w:space="0" w:color="auto"/>
      </w:divBdr>
      <w:divsChild>
        <w:div w:id="1048257917">
          <w:marLeft w:val="547"/>
          <w:marRight w:val="0"/>
          <w:marTop w:val="115"/>
          <w:marBottom w:val="0"/>
          <w:divBdr>
            <w:top w:val="none" w:sz="0" w:space="0" w:color="auto"/>
            <w:left w:val="none" w:sz="0" w:space="0" w:color="auto"/>
            <w:bottom w:val="none" w:sz="0" w:space="0" w:color="auto"/>
            <w:right w:val="none" w:sz="0" w:space="0" w:color="auto"/>
          </w:divBdr>
        </w:div>
      </w:divsChild>
    </w:div>
    <w:div w:id="861893584">
      <w:bodyDiv w:val="1"/>
      <w:marLeft w:val="0"/>
      <w:marRight w:val="0"/>
      <w:marTop w:val="0"/>
      <w:marBottom w:val="0"/>
      <w:divBdr>
        <w:top w:val="none" w:sz="0" w:space="0" w:color="auto"/>
        <w:left w:val="none" w:sz="0" w:space="0" w:color="auto"/>
        <w:bottom w:val="none" w:sz="0" w:space="0" w:color="auto"/>
        <w:right w:val="none" w:sz="0" w:space="0" w:color="auto"/>
      </w:divBdr>
      <w:divsChild>
        <w:div w:id="218591675">
          <w:marLeft w:val="1296"/>
          <w:marRight w:val="0"/>
          <w:marTop w:val="74"/>
          <w:marBottom w:val="0"/>
          <w:divBdr>
            <w:top w:val="none" w:sz="0" w:space="0" w:color="auto"/>
            <w:left w:val="none" w:sz="0" w:space="0" w:color="auto"/>
            <w:bottom w:val="none" w:sz="0" w:space="0" w:color="auto"/>
            <w:right w:val="none" w:sz="0" w:space="0" w:color="auto"/>
          </w:divBdr>
        </w:div>
      </w:divsChild>
    </w:div>
    <w:div w:id="870798993">
      <w:bodyDiv w:val="1"/>
      <w:marLeft w:val="0"/>
      <w:marRight w:val="0"/>
      <w:marTop w:val="0"/>
      <w:marBottom w:val="0"/>
      <w:divBdr>
        <w:top w:val="none" w:sz="0" w:space="0" w:color="auto"/>
        <w:left w:val="none" w:sz="0" w:space="0" w:color="auto"/>
        <w:bottom w:val="none" w:sz="0" w:space="0" w:color="auto"/>
        <w:right w:val="none" w:sz="0" w:space="0" w:color="auto"/>
      </w:divBdr>
      <w:divsChild>
        <w:div w:id="241111662">
          <w:marLeft w:val="720"/>
          <w:marRight w:val="0"/>
          <w:marTop w:val="96"/>
          <w:marBottom w:val="0"/>
          <w:divBdr>
            <w:top w:val="none" w:sz="0" w:space="0" w:color="auto"/>
            <w:left w:val="none" w:sz="0" w:space="0" w:color="auto"/>
            <w:bottom w:val="none" w:sz="0" w:space="0" w:color="auto"/>
            <w:right w:val="none" w:sz="0" w:space="0" w:color="auto"/>
          </w:divBdr>
        </w:div>
        <w:div w:id="1033456785">
          <w:marLeft w:val="720"/>
          <w:marRight w:val="0"/>
          <w:marTop w:val="96"/>
          <w:marBottom w:val="0"/>
          <w:divBdr>
            <w:top w:val="none" w:sz="0" w:space="0" w:color="auto"/>
            <w:left w:val="none" w:sz="0" w:space="0" w:color="auto"/>
            <w:bottom w:val="none" w:sz="0" w:space="0" w:color="auto"/>
            <w:right w:val="none" w:sz="0" w:space="0" w:color="auto"/>
          </w:divBdr>
        </w:div>
        <w:div w:id="1640379287">
          <w:marLeft w:val="720"/>
          <w:marRight w:val="0"/>
          <w:marTop w:val="96"/>
          <w:marBottom w:val="0"/>
          <w:divBdr>
            <w:top w:val="none" w:sz="0" w:space="0" w:color="auto"/>
            <w:left w:val="none" w:sz="0" w:space="0" w:color="auto"/>
            <w:bottom w:val="none" w:sz="0" w:space="0" w:color="auto"/>
            <w:right w:val="none" w:sz="0" w:space="0" w:color="auto"/>
          </w:divBdr>
        </w:div>
        <w:div w:id="869413493">
          <w:marLeft w:val="720"/>
          <w:marRight w:val="0"/>
          <w:marTop w:val="96"/>
          <w:marBottom w:val="0"/>
          <w:divBdr>
            <w:top w:val="none" w:sz="0" w:space="0" w:color="auto"/>
            <w:left w:val="none" w:sz="0" w:space="0" w:color="auto"/>
            <w:bottom w:val="none" w:sz="0" w:space="0" w:color="auto"/>
            <w:right w:val="none" w:sz="0" w:space="0" w:color="auto"/>
          </w:divBdr>
        </w:div>
        <w:div w:id="2063676361">
          <w:marLeft w:val="720"/>
          <w:marRight w:val="0"/>
          <w:marTop w:val="96"/>
          <w:marBottom w:val="0"/>
          <w:divBdr>
            <w:top w:val="none" w:sz="0" w:space="0" w:color="auto"/>
            <w:left w:val="none" w:sz="0" w:space="0" w:color="auto"/>
            <w:bottom w:val="none" w:sz="0" w:space="0" w:color="auto"/>
            <w:right w:val="none" w:sz="0" w:space="0" w:color="auto"/>
          </w:divBdr>
        </w:div>
      </w:divsChild>
    </w:div>
    <w:div w:id="991906473">
      <w:bodyDiv w:val="1"/>
      <w:marLeft w:val="0"/>
      <w:marRight w:val="0"/>
      <w:marTop w:val="0"/>
      <w:marBottom w:val="0"/>
      <w:divBdr>
        <w:top w:val="none" w:sz="0" w:space="0" w:color="auto"/>
        <w:left w:val="none" w:sz="0" w:space="0" w:color="auto"/>
        <w:bottom w:val="none" w:sz="0" w:space="0" w:color="auto"/>
        <w:right w:val="none" w:sz="0" w:space="0" w:color="auto"/>
      </w:divBdr>
      <w:divsChild>
        <w:div w:id="1941639570">
          <w:marLeft w:val="720"/>
          <w:marRight w:val="0"/>
          <w:marTop w:val="96"/>
          <w:marBottom w:val="0"/>
          <w:divBdr>
            <w:top w:val="none" w:sz="0" w:space="0" w:color="auto"/>
            <w:left w:val="none" w:sz="0" w:space="0" w:color="auto"/>
            <w:bottom w:val="none" w:sz="0" w:space="0" w:color="auto"/>
            <w:right w:val="none" w:sz="0" w:space="0" w:color="auto"/>
          </w:divBdr>
        </w:div>
        <w:div w:id="70978673">
          <w:marLeft w:val="720"/>
          <w:marRight w:val="0"/>
          <w:marTop w:val="96"/>
          <w:marBottom w:val="0"/>
          <w:divBdr>
            <w:top w:val="none" w:sz="0" w:space="0" w:color="auto"/>
            <w:left w:val="none" w:sz="0" w:space="0" w:color="auto"/>
            <w:bottom w:val="none" w:sz="0" w:space="0" w:color="auto"/>
            <w:right w:val="none" w:sz="0" w:space="0" w:color="auto"/>
          </w:divBdr>
        </w:div>
        <w:div w:id="709065925">
          <w:marLeft w:val="720"/>
          <w:marRight w:val="0"/>
          <w:marTop w:val="96"/>
          <w:marBottom w:val="0"/>
          <w:divBdr>
            <w:top w:val="none" w:sz="0" w:space="0" w:color="auto"/>
            <w:left w:val="none" w:sz="0" w:space="0" w:color="auto"/>
            <w:bottom w:val="none" w:sz="0" w:space="0" w:color="auto"/>
            <w:right w:val="none" w:sz="0" w:space="0" w:color="auto"/>
          </w:divBdr>
        </w:div>
      </w:divsChild>
    </w:div>
    <w:div w:id="1031998450">
      <w:bodyDiv w:val="1"/>
      <w:marLeft w:val="0"/>
      <w:marRight w:val="0"/>
      <w:marTop w:val="0"/>
      <w:marBottom w:val="0"/>
      <w:divBdr>
        <w:top w:val="none" w:sz="0" w:space="0" w:color="auto"/>
        <w:left w:val="none" w:sz="0" w:space="0" w:color="auto"/>
        <w:bottom w:val="none" w:sz="0" w:space="0" w:color="auto"/>
        <w:right w:val="none" w:sz="0" w:space="0" w:color="auto"/>
      </w:divBdr>
    </w:div>
    <w:div w:id="1133792076">
      <w:bodyDiv w:val="1"/>
      <w:marLeft w:val="0"/>
      <w:marRight w:val="0"/>
      <w:marTop w:val="0"/>
      <w:marBottom w:val="0"/>
      <w:divBdr>
        <w:top w:val="none" w:sz="0" w:space="0" w:color="auto"/>
        <w:left w:val="none" w:sz="0" w:space="0" w:color="auto"/>
        <w:bottom w:val="none" w:sz="0" w:space="0" w:color="auto"/>
        <w:right w:val="none" w:sz="0" w:space="0" w:color="auto"/>
      </w:divBdr>
      <w:divsChild>
        <w:div w:id="1046024364">
          <w:marLeft w:val="720"/>
          <w:marRight w:val="0"/>
          <w:marTop w:val="96"/>
          <w:marBottom w:val="0"/>
          <w:divBdr>
            <w:top w:val="none" w:sz="0" w:space="0" w:color="auto"/>
            <w:left w:val="none" w:sz="0" w:space="0" w:color="auto"/>
            <w:bottom w:val="none" w:sz="0" w:space="0" w:color="auto"/>
            <w:right w:val="none" w:sz="0" w:space="0" w:color="auto"/>
          </w:divBdr>
        </w:div>
        <w:div w:id="1856576661">
          <w:marLeft w:val="720"/>
          <w:marRight w:val="0"/>
          <w:marTop w:val="96"/>
          <w:marBottom w:val="0"/>
          <w:divBdr>
            <w:top w:val="none" w:sz="0" w:space="0" w:color="auto"/>
            <w:left w:val="none" w:sz="0" w:space="0" w:color="auto"/>
            <w:bottom w:val="none" w:sz="0" w:space="0" w:color="auto"/>
            <w:right w:val="none" w:sz="0" w:space="0" w:color="auto"/>
          </w:divBdr>
        </w:div>
        <w:div w:id="1142624859">
          <w:marLeft w:val="720"/>
          <w:marRight w:val="0"/>
          <w:marTop w:val="96"/>
          <w:marBottom w:val="0"/>
          <w:divBdr>
            <w:top w:val="none" w:sz="0" w:space="0" w:color="auto"/>
            <w:left w:val="none" w:sz="0" w:space="0" w:color="auto"/>
            <w:bottom w:val="none" w:sz="0" w:space="0" w:color="auto"/>
            <w:right w:val="none" w:sz="0" w:space="0" w:color="auto"/>
          </w:divBdr>
        </w:div>
        <w:div w:id="982582978">
          <w:marLeft w:val="720"/>
          <w:marRight w:val="0"/>
          <w:marTop w:val="96"/>
          <w:marBottom w:val="0"/>
          <w:divBdr>
            <w:top w:val="none" w:sz="0" w:space="0" w:color="auto"/>
            <w:left w:val="none" w:sz="0" w:space="0" w:color="auto"/>
            <w:bottom w:val="none" w:sz="0" w:space="0" w:color="auto"/>
            <w:right w:val="none" w:sz="0" w:space="0" w:color="auto"/>
          </w:divBdr>
        </w:div>
      </w:divsChild>
    </w:div>
    <w:div w:id="1443960794">
      <w:bodyDiv w:val="1"/>
      <w:marLeft w:val="0"/>
      <w:marRight w:val="0"/>
      <w:marTop w:val="0"/>
      <w:marBottom w:val="0"/>
      <w:divBdr>
        <w:top w:val="none" w:sz="0" w:space="0" w:color="auto"/>
        <w:left w:val="none" w:sz="0" w:space="0" w:color="auto"/>
        <w:bottom w:val="none" w:sz="0" w:space="0" w:color="auto"/>
        <w:right w:val="none" w:sz="0" w:space="0" w:color="auto"/>
      </w:divBdr>
      <w:divsChild>
        <w:div w:id="1476146612">
          <w:marLeft w:val="547"/>
          <w:marRight w:val="0"/>
          <w:marTop w:val="154"/>
          <w:marBottom w:val="0"/>
          <w:divBdr>
            <w:top w:val="none" w:sz="0" w:space="0" w:color="auto"/>
            <w:left w:val="none" w:sz="0" w:space="0" w:color="auto"/>
            <w:bottom w:val="none" w:sz="0" w:space="0" w:color="auto"/>
            <w:right w:val="none" w:sz="0" w:space="0" w:color="auto"/>
          </w:divBdr>
        </w:div>
      </w:divsChild>
    </w:div>
    <w:div w:id="1871331077">
      <w:bodyDiv w:val="1"/>
      <w:marLeft w:val="0"/>
      <w:marRight w:val="0"/>
      <w:marTop w:val="0"/>
      <w:marBottom w:val="0"/>
      <w:divBdr>
        <w:top w:val="none" w:sz="0" w:space="0" w:color="auto"/>
        <w:left w:val="none" w:sz="0" w:space="0" w:color="auto"/>
        <w:bottom w:val="none" w:sz="0" w:space="0" w:color="auto"/>
        <w:right w:val="none" w:sz="0" w:space="0" w:color="auto"/>
      </w:divBdr>
      <w:divsChild>
        <w:div w:id="822045552">
          <w:marLeft w:val="720"/>
          <w:marRight w:val="0"/>
          <w:marTop w:val="86"/>
          <w:marBottom w:val="0"/>
          <w:divBdr>
            <w:top w:val="none" w:sz="0" w:space="0" w:color="auto"/>
            <w:left w:val="none" w:sz="0" w:space="0" w:color="auto"/>
            <w:bottom w:val="none" w:sz="0" w:space="0" w:color="auto"/>
            <w:right w:val="none" w:sz="0" w:space="0" w:color="auto"/>
          </w:divBdr>
        </w:div>
        <w:div w:id="1659725419">
          <w:marLeft w:val="720"/>
          <w:marRight w:val="0"/>
          <w:marTop w:val="86"/>
          <w:marBottom w:val="0"/>
          <w:divBdr>
            <w:top w:val="none" w:sz="0" w:space="0" w:color="auto"/>
            <w:left w:val="none" w:sz="0" w:space="0" w:color="auto"/>
            <w:bottom w:val="none" w:sz="0" w:space="0" w:color="auto"/>
            <w:right w:val="none" w:sz="0" w:space="0" w:color="auto"/>
          </w:divBdr>
        </w:div>
        <w:div w:id="1491825642">
          <w:marLeft w:val="720"/>
          <w:marRight w:val="0"/>
          <w:marTop w:val="86"/>
          <w:marBottom w:val="0"/>
          <w:divBdr>
            <w:top w:val="none" w:sz="0" w:space="0" w:color="auto"/>
            <w:left w:val="none" w:sz="0" w:space="0" w:color="auto"/>
            <w:bottom w:val="none" w:sz="0" w:space="0" w:color="auto"/>
            <w:right w:val="none" w:sz="0" w:space="0" w:color="auto"/>
          </w:divBdr>
        </w:div>
        <w:div w:id="1372918800">
          <w:marLeft w:val="720"/>
          <w:marRight w:val="0"/>
          <w:marTop w:val="86"/>
          <w:marBottom w:val="0"/>
          <w:divBdr>
            <w:top w:val="none" w:sz="0" w:space="0" w:color="auto"/>
            <w:left w:val="none" w:sz="0" w:space="0" w:color="auto"/>
            <w:bottom w:val="none" w:sz="0" w:space="0" w:color="auto"/>
            <w:right w:val="none" w:sz="0" w:space="0" w:color="auto"/>
          </w:divBdr>
        </w:div>
        <w:div w:id="2026393693">
          <w:marLeft w:val="720"/>
          <w:marRight w:val="0"/>
          <w:marTop w:val="86"/>
          <w:marBottom w:val="0"/>
          <w:divBdr>
            <w:top w:val="none" w:sz="0" w:space="0" w:color="auto"/>
            <w:left w:val="none" w:sz="0" w:space="0" w:color="auto"/>
            <w:bottom w:val="none" w:sz="0" w:space="0" w:color="auto"/>
            <w:right w:val="none" w:sz="0" w:space="0" w:color="auto"/>
          </w:divBdr>
        </w:div>
        <w:div w:id="400906629">
          <w:marLeft w:val="720"/>
          <w:marRight w:val="0"/>
          <w:marTop w:val="86"/>
          <w:marBottom w:val="0"/>
          <w:divBdr>
            <w:top w:val="none" w:sz="0" w:space="0" w:color="auto"/>
            <w:left w:val="none" w:sz="0" w:space="0" w:color="auto"/>
            <w:bottom w:val="none" w:sz="0" w:space="0" w:color="auto"/>
            <w:right w:val="none" w:sz="0" w:space="0" w:color="auto"/>
          </w:divBdr>
        </w:div>
      </w:divsChild>
    </w:div>
    <w:div w:id="1896314169">
      <w:bodyDiv w:val="1"/>
      <w:marLeft w:val="0"/>
      <w:marRight w:val="0"/>
      <w:marTop w:val="0"/>
      <w:marBottom w:val="0"/>
      <w:divBdr>
        <w:top w:val="none" w:sz="0" w:space="0" w:color="auto"/>
        <w:left w:val="none" w:sz="0" w:space="0" w:color="auto"/>
        <w:bottom w:val="none" w:sz="0" w:space="0" w:color="auto"/>
        <w:right w:val="none" w:sz="0" w:space="0" w:color="auto"/>
      </w:divBdr>
      <w:divsChild>
        <w:div w:id="1321810304">
          <w:marLeft w:val="720"/>
          <w:marRight w:val="0"/>
          <w:marTop w:val="86"/>
          <w:marBottom w:val="0"/>
          <w:divBdr>
            <w:top w:val="none" w:sz="0" w:space="0" w:color="auto"/>
            <w:left w:val="none" w:sz="0" w:space="0" w:color="auto"/>
            <w:bottom w:val="none" w:sz="0" w:space="0" w:color="auto"/>
            <w:right w:val="none" w:sz="0" w:space="0" w:color="auto"/>
          </w:divBdr>
        </w:div>
        <w:div w:id="16543035">
          <w:marLeft w:val="720"/>
          <w:marRight w:val="0"/>
          <w:marTop w:val="86"/>
          <w:marBottom w:val="0"/>
          <w:divBdr>
            <w:top w:val="none" w:sz="0" w:space="0" w:color="auto"/>
            <w:left w:val="none" w:sz="0" w:space="0" w:color="auto"/>
            <w:bottom w:val="none" w:sz="0" w:space="0" w:color="auto"/>
            <w:right w:val="none" w:sz="0" w:space="0" w:color="auto"/>
          </w:divBdr>
        </w:div>
        <w:div w:id="1501316250">
          <w:marLeft w:val="720"/>
          <w:marRight w:val="0"/>
          <w:marTop w:val="86"/>
          <w:marBottom w:val="0"/>
          <w:divBdr>
            <w:top w:val="none" w:sz="0" w:space="0" w:color="auto"/>
            <w:left w:val="none" w:sz="0" w:space="0" w:color="auto"/>
            <w:bottom w:val="none" w:sz="0" w:space="0" w:color="auto"/>
            <w:right w:val="none" w:sz="0" w:space="0" w:color="auto"/>
          </w:divBdr>
        </w:div>
        <w:div w:id="2022049485">
          <w:marLeft w:val="720"/>
          <w:marRight w:val="0"/>
          <w:marTop w:val="86"/>
          <w:marBottom w:val="0"/>
          <w:divBdr>
            <w:top w:val="none" w:sz="0" w:space="0" w:color="auto"/>
            <w:left w:val="none" w:sz="0" w:space="0" w:color="auto"/>
            <w:bottom w:val="none" w:sz="0" w:space="0" w:color="auto"/>
            <w:right w:val="none" w:sz="0" w:space="0" w:color="auto"/>
          </w:divBdr>
        </w:div>
      </w:divsChild>
    </w:div>
    <w:div w:id="1957370482">
      <w:bodyDiv w:val="1"/>
      <w:marLeft w:val="0"/>
      <w:marRight w:val="0"/>
      <w:marTop w:val="0"/>
      <w:marBottom w:val="0"/>
      <w:divBdr>
        <w:top w:val="none" w:sz="0" w:space="0" w:color="auto"/>
        <w:left w:val="none" w:sz="0" w:space="0" w:color="auto"/>
        <w:bottom w:val="none" w:sz="0" w:space="0" w:color="auto"/>
        <w:right w:val="none" w:sz="0" w:space="0" w:color="auto"/>
      </w:divBdr>
    </w:div>
    <w:div w:id="21253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E22AFC-9A92-4561-8614-680D0924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Dept. of Building and Safety</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308139</dc:creator>
  <cp:lastModifiedBy>hutch9j</cp:lastModifiedBy>
  <cp:revision>2</cp:revision>
  <cp:lastPrinted>2013-08-14T16:47:00Z</cp:lastPrinted>
  <dcterms:created xsi:type="dcterms:W3CDTF">2014-03-03T22:07:00Z</dcterms:created>
  <dcterms:modified xsi:type="dcterms:W3CDTF">2014-03-03T22:07:00Z</dcterms:modified>
</cp:coreProperties>
</file>